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619E2" w14:textId="045B2AEC" w:rsidR="00C0021B" w:rsidRPr="00FE5E6B" w:rsidRDefault="00392C86" w:rsidP="008F4503">
      <w:pPr>
        <w:ind w:right="-141" w:firstLine="567"/>
        <w:rPr>
          <w:rFonts w:ascii="Verdana" w:hAnsi="Verdana"/>
          <w:b/>
          <w:sz w:val="32"/>
        </w:rPr>
      </w:pPr>
      <w:r>
        <w:rPr>
          <w:noProof/>
        </w:rPr>
        <mc:AlternateContent>
          <mc:Choice Requires="wps">
            <w:drawing>
              <wp:anchor distT="0" distB="0" distL="114300" distR="114300" simplePos="0" relativeHeight="251657728" behindDoc="0" locked="0" layoutInCell="1" allowOverlap="1" wp14:anchorId="0C1F028F" wp14:editId="374F9D88">
                <wp:simplePos x="0" y="0"/>
                <wp:positionH relativeFrom="column">
                  <wp:posOffset>55245</wp:posOffset>
                </wp:positionH>
                <wp:positionV relativeFrom="paragraph">
                  <wp:posOffset>33020</wp:posOffset>
                </wp:positionV>
                <wp:extent cx="650240" cy="832485"/>
                <wp:effectExtent l="0" t="0" r="0" b="63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832485"/>
                        </a:xfrm>
                        <a:prstGeom prst="rect">
                          <a:avLst/>
                        </a:prstGeom>
                        <a:solidFill>
                          <a:srgbClr val="FFFFFF"/>
                        </a:solidFill>
                        <a:ln w="9525">
                          <a:solidFill>
                            <a:srgbClr val="000000"/>
                          </a:solidFill>
                          <a:miter lim="800000"/>
                          <a:headEnd/>
                          <a:tailEnd/>
                        </a:ln>
                      </wps:spPr>
                      <wps:txbx>
                        <w:txbxContent>
                          <w:p w14:paraId="5AA3BF06" w14:textId="0ECDAEE1" w:rsidR="00755EFB" w:rsidRDefault="006C64CB" w:rsidP="00755EFB">
                            <w:r>
                              <w:rPr>
                                <w:noProof/>
                              </w:rPr>
                              <w:drawing>
                                <wp:inline distT="0" distB="0" distL="0" distR="0" wp14:anchorId="0F06D203" wp14:editId="0E4980A5">
                                  <wp:extent cx="289560" cy="4632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234" cy="469174"/>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1F028F" id="_x0000_t202" coordsize="21600,21600" o:spt="202" path="m,l,21600r21600,l21600,xe">
                <v:stroke joinstyle="miter"/>
                <v:path gradientshapeok="t" o:connecttype="rect"/>
              </v:shapetype>
              <v:shape id="Text Box 2" o:spid="_x0000_s1026" type="#_x0000_t202" style="position:absolute;left:0;text-align:left;margin-left:4.35pt;margin-top:2.6pt;width:51.2pt;height:65.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QMEQIAACgEAAAOAAAAZHJzL2Uyb0RvYy54bWysU1GP0zAMfkfiP0R5Z+3KduyqdadjxxDS&#10;HSDd8QPSNG0j0jhKsrXj1+Ok3W5w8ILIQ2THzmf7s72+GTpFDsI6Cbqg81lKidAcKqmbgn572r1Z&#10;UeI80xVToEVBj8LRm83rV+ve5CKDFlQlLEEQ7fLeFLT13uRJ4ngrOuZmYIRGYw22Yx5V2ySVZT2i&#10;dyrJ0vQq6cFWxgIXzuHr3Wikm4hf14L7L3XthCeqoJibj7eNdxnuZLNmeWOZaSWf0mD/kEXHpMag&#10;Z6g75hnZW/kCqpPcgoPazzh0CdS15CLWgNXM09+qeWyZEbEWJMeZM03u/8Hyz4dH89USP7yHARsY&#10;i3DmHvh3RzRsW6YbcWst9K1gFQaeB8qS3rh8+hqodrkLIGX/ABU2me09RKChtl1gBeskiI4NOJ5J&#10;F4MnHB+vlmm2QAtH0+pttlgtYwSWnz4b6/xHAR0JQkEt9jSCs8O98yEZlp9cQiwHSlY7qVRUbFNu&#10;lSUHhv3fxTOh/+KmNOkLer3MlmP9f4VI4/kTRCc9DrKSHVZxdmJ5YO2DruKYeSbVKGPKSk80BuZG&#10;Dv1QDugY6CyhOiKhFsaBxQVDoQX7g5Ieh7WgGreJEvVJY0uu54tAoI/KYvkuQ8VeWspLC9McgQrq&#10;KRnFrR/3YW+sbFqMcxqCW2zjTkaKn3OassZxjMxPqxPm/VKPXs8LvvkJAAD//wMAUEsDBBQABgAI&#10;AAAAIQDskrwG3gAAAAcBAAAPAAAAZHJzL2Rvd25yZXYueG1sTI7BbsIwEETvlfgHa5F6qYoDqIDS&#10;OIhSoR4qoRb4ACfeJoF4HcUmSfv1XU7tnHY0o9mXrAdbiw5bXzlSMJ1EIJByZyoqFJyOu8cVCB80&#10;GV07QgXf6GGdju4SHRvX0yd2h1AIHiEfawVlCE0spc9LtNpPXIPE2ZdrrQ5s20KaVvc8bms5i6KF&#10;tLoi/lDqBrcl5pfD1Sq4vC6788P720u2323PRRf1P5h/KHU/HjbPIAIO4a8MN3xGh5SZMncl40Wt&#10;YLXkooKnGYhbygKR8TFfzEGmifzPn/4CAAD//wMAUEsBAi0AFAAGAAgAAAAhALaDOJL+AAAA4QEA&#10;ABMAAAAAAAAAAAAAAAAAAAAAAFtDb250ZW50X1R5cGVzXS54bWxQSwECLQAUAAYACAAAACEAOP0h&#10;/9YAAACUAQAACwAAAAAAAAAAAAAAAAAvAQAAX3JlbHMvLnJlbHNQSwECLQAUAAYACAAAACEAqS5E&#10;DBECAAAoBAAADgAAAAAAAAAAAAAAAAAuAgAAZHJzL2Uyb0RvYy54bWxQSwECLQAUAAYACAAAACEA&#10;7JK8Bt4AAAAHAQAADwAAAAAAAAAAAAAAAABrBAAAZHJzL2Rvd25yZXYueG1sUEsFBgAAAAAEAAQA&#10;8wAAAHYFAAAAAA==&#10;">
                <v:textbox style="mso-fit-shape-to-text:t">
                  <w:txbxContent>
                    <w:p w14:paraId="5AA3BF06" w14:textId="0ECDAEE1" w:rsidR="00755EFB" w:rsidRDefault="006C64CB" w:rsidP="00755EFB">
                      <w:r>
                        <w:rPr>
                          <w:noProof/>
                        </w:rPr>
                        <w:drawing>
                          <wp:inline distT="0" distB="0" distL="0" distR="0" wp14:anchorId="0F06D203" wp14:editId="0E4980A5">
                            <wp:extent cx="289560" cy="4632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234" cy="469174"/>
                                    </a:xfrm>
                                    <a:prstGeom prst="rect">
                                      <a:avLst/>
                                    </a:prstGeom>
                                    <a:noFill/>
                                    <a:ln>
                                      <a:noFill/>
                                    </a:ln>
                                  </pic:spPr>
                                </pic:pic>
                              </a:graphicData>
                            </a:graphic>
                          </wp:inline>
                        </w:drawing>
                      </w:r>
                    </w:p>
                  </w:txbxContent>
                </v:textbox>
                <w10:wrap type="square"/>
              </v:shape>
            </w:pict>
          </mc:Fallback>
        </mc:AlternateContent>
      </w:r>
      <w:r w:rsidR="00755EFB" w:rsidRPr="00FE5E6B">
        <w:rPr>
          <w:rFonts w:ascii="Verdana" w:hAnsi="Verdana"/>
          <w:b/>
          <w:sz w:val="32"/>
        </w:rPr>
        <w:t>WESTBERE PARISH COUNCIL</w:t>
      </w:r>
    </w:p>
    <w:p w14:paraId="1A47DF81" w14:textId="2166097A" w:rsidR="00755EFB" w:rsidRDefault="00755EFB" w:rsidP="00587504">
      <w:pPr>
        <w:ind w:right="-307" w:firstLine="567"/>
        <w:rPr>
          <w:rFonts w:ascii="Verdana" w:hAnsi="Verdana"/>
          <w:sz w:val="20"/>
        </w:rPr>
      </w:pPr>
      <w:r w:rsidRPr="00755EFB">
        <w:rPr>
          <w:rFonts w:ascii="Verdana" w:hAnsi="Verdana"/>
          <w:sz w:val="20"/>
        </w:rPr>
        <w:t xml:space="preserve">Clerk: </w:t>
      </w:r>
      <w:r w:rsidR="00A5702F">
        <w:rPr>
          <w:rFonts w:ascii="Verdana" w:hAnsi="Verdana"/>
          <w:sz w:val="20"/>
        </w:rPr>
        <w:t>Amanda Sparkes</w:t>
      </w:r>
      <w:r w:rsidR="00587504">
        <w:rPr>
          <w:rFonts w:ascii="Verdana" w:hAnsi="Verdana"/>
          <w:sz w:val="20"/>
        </w:rPr>
        <w:t xml:space="preserve">. </w:t>
      </w:r>
      <w:r w:rsidR="00A5702F">
        <w:rPr>
          <w:rFonts w:ascii="Verdana" w:hAnsi="Verdana"/>
          <w:sz w:val="20"/>
        </w:rPr>
        <w:t>Tel</w:t>
      </w:r>
      <w:r w:rsidRPr="00755EFB">
        <w:rPr>
          <w:rFonts w:ascii="Verdana" w:hAnsi="Verdana"/>
          <w:sz w:val="20"/>
        </w:rPr>
        <w:t xml:space="preserve">: </w:t>
      </w:r>
      <w:r w:rsidR="00B11F08">
        <w:rPr>
          <w:rFonts w:ascii="Verdana" w:hAnsi="Verdana"/>
          <w:sz w:val="20"/>
        </w:rPr>
        <w:t>07759 263725</w:t>
      </w:r>
      <w:r w:rsidR="00760271">
        <w:rPr>
          <w:rFonts w:ascii="Verdana" w:hAnsi="Verdana"/>
          <w:sz w:val="20"/>
        </w:rPr>
        <w:t>.</w:t>
      </w:r>
      <w:r w:rsidRPr="00755EFB">
        <w:rPr>
          <w:rFonts w:ascii="Verdana" w:hAnsi="Verdana"/>
          <w:sz w:val="20"/>
        </w:rPr>
        <w:t xml:space="preserve">  Email:</w:t>
      </w:r>
      <w:r w:rsidR="00587504">
        <w:rPr>
          <w:rFonts w:ascii="Verdana" w:hAnsi="Verdana"/>
          <w:sz w:val="20"/>
        </w:rPr>
        <w:t xml:space="preserve"> </w:t>
      </w:r>
      <w:r w:rsidR="001A3149">
        <w:rPr>
          <w:rFonts w:ascii="Verdana" w:hAnsi="Verdana"/>
          <w:sz w:val="20"/>
        </w:rPr>
        <w:t>clerk@westbereparishcouncil.gov.uk</w:t>
      </w:r>
    </w:p>
    <w:p w14:paraId="525628DC" w14:textId="1B6F3940" w:rsidR="00B62753" w:rsidRDefault="00B62753" w:rsidP="008F4503">
      <w:pPr>
        <w:pStyle w:val="Title"/>
        <w:spacing w:line="360" w:lineRule="auto"/>
        <w:ind w:left="-709" w:right="-141"/>
        <w:jc w:val="left"/>
        <w:rPr>
          <w:rFonts w:ascii="Arial" w:hAnsi="Arial"/>
          <w:sz w:val="22"/>
        </w:rPr>
      </w:pPr>
      <w:r>
        <w:rPr>
          <w:rFonts w:ascii="Arial" w:hAnsi="Arial"/>
          <w:sz w:val="22"/>
        </w:rPr>
        <w:t xml:space="preserve">         Website: </w:t>
      </w:r>
      <w:r w:rsidR="009C2C99" w:rsidRPr="009C2C99">
        <w:rPr>
          <w:rFonts w:ascii="Arial" w:hAnsi="Arial"/>
          <w:color w:val="0070C0"/>
          <w:sz w:val="22"/>
        </w:rPr>
        <w:t>westbereparishcouncil.gov.uk</w:t>
      </w:r>
    </w:p>
    <w:p w14:paraId="06A0C7BE" w14:textId="77777777" w:rsidR="00B40087" w:rsidRPr="000723BC" w:rsidRDefault="00B40087" w:rsidP="008F4503">
      <w:pPr>
        <w:ind w:right="-141"/>
        <w:rPr>
          <w:rFonts w:ascii="Arial" w:hAnsi="Arial"/>
          <w:b/>
          <w:sz w:val="6"/>
          <w:szCs w:val="8"/>
        </w:rPr>
      </w:pPr>
    </w:p>
    <w:p w14:paraId="1C84E961" w14:textId="0A436B24" w:rsidR="00474DCD" w:rsidRPr="00B0640B" w:rsidRDefault="00B62753" w:rsidP="00415840">
      <w:pPr>
        <w:pStyle w:val="NoSpacing"/>
        <w:rPr>
          <w:rFonts w:ascii="Arial" w:hAnsi="Arial"/>
          <w:sz w:val="22"/>
          <w:szCs w:val="22"/>
        </w:rPr>
      </w:pPr>
      <w:r w:rsidRPr="008F159F">
        <w:rPr>
          <w:rFonts w:ascii="Arial" w:hAnsi="Arial"/>
          <w:b/>
          <w:sz w:val="22"/>
          <w:szCs w:val="22"/>
        </w:rPr>
        <w:t>TO:   ALL MEMBERS</w:t>
      </w:r>
      <w:r w:rsidRPr="008F159F">
        <w:rPr>
          <w:rFonts w:ascii="Arial" w:hAnsi="Arial"/>
          <w:sz w:val="22"/>
          <w:szCs w:val="22"/>
        </w:rPr>
        <w:t xml:space="preserve"> </w:t>
      </w:r>
      <w:r w:rsidRPr="008F159F">
        <w:rPr>
          <w:rFonts w:ascii="Arial" w:hAnsi="Arial"/>
          <w:b/>
          <w:sz w:val="22"/>
          <w:szCs w:val="22"/>
        </w:rPr>
        <w:t>OF WESTBERE PARISH COUNCIL</w:t>
      </w:r>
      <w:r w:rsidR="003D45C7" w:rsidRPr="008F159F">
        <w:rPr>
          <w:rFonts w:ascii="Arial" w:hAnsi="Arial"/>
          <w:b/>
          <w:sz w:val="22"/>
          <w:szCs w:val="22"/>
        </w:rPr>
        <w:t xml:space="preserve">: </w:t>
      </w:r>
      <w:r w:rsidRPr="008F159F">
        <w:rPr>
          <w:rFonts w:ascii="Arial" w:hAnsi="Arial"/>
          <w:sz w:val="22"/>
          <w:szCs w:val="22"/>
        </w:rPr>
        <w:t xml:space="preserve">Councillors are hereby summoned to attend a meeting of </w:t>
      </w:r>
      <w:r w:rsidR="00B01D6C" w:rsidRPr="008F159F">
        <w:rPr>
          <w:rFonts w:ascii="Arial" w:hAnsi="Arial"/>
          <w:sz w:val="22"/>
          <w:szCs w:val="22"/>
        </w:rPr>
        <w:t>Westbere</w:t>
      </w:r>
      <w:r w:rsidRPr="008F159F">
        <w:rPr>
          <w:rFonts w:ascii="Arial" w:hAnsi="Arial"/>
          <w:sz w:val="22"/>
          <w:szCs w:val="22"/>
        </w:rPr>
        <w:t xml:space="preserve"> Parish Council on </w:t>
      </w:r>
      <w:r w:rsidR="008A138E">
        <w:rPr>
          <w:rFonts w:ascii="Arial" w:hAnsi="Arial"/>
          <w:b/>
          <w:sz w:val="22"/>
          <w:szCs w:val="22"/>
          <w:highlight w:val="yellow"/>
        </w:rPr>
        <w:t xml:space="preserve">17 March </w:t>
      </w:r>
      <w:r w:rsidR="009E32E1" w:rsidRPr="003719F0">
        <w:rPr>
          <w:rFonts w:ascii="Arial" w:hAnsi="Arial"/>
          <w:b/>
          <w:sz w:val="22"/>
          <w:szCs w:val="22"/>
          <w:highlight w:val="yellow"/>
        </w:rPr>
        <w:t>2</w:t>
      </w:r>
      <w:r w:rsidR="00441203">
        <w:rPr>
          <w:rFonts w:ascii="Arial" w:hAnsi="Arial"/>
          <w:b/>
          <w:sz w:val="22"/>
          <w:szCs w:val="22"/>
          <w:highlight w:val="yellow"/>
        </w:rPr>
        <w:t>0</w:t>
      </w:r>
      <w:r w:rsidR="00D26CF4">
        <w:rPr>
          <w:rFonts w:ascii="Arial" w:hAnsi="Arial"/>
          <w:b/>
          <w:sz w:val="22"/>
          <w:szCs w:val="22"/>
          <w:highlight w:val="yellow"/>
        </w:rPr>
        <w:t>25</w:t>
      </w:r>
      <w:r w:rsidR="00E67DCA" w:rsidRPr="008F159F">
        <w:rPr>
          <w:rFonts w:ascii="Arial" w:hAnsi="Arial"/>
          <w:sz w:val="22"/>
          <w:szCs w:val="22"/>
        </w:rPr>
        <w:t xml:space="preserve"> </w:t>
      </w:r>
      <w:r w:rsidR="008F159F" w:rsidRPr="008F159F">
        <w:rPr>
          <w:rFonts w:ascii="Arial" w:hAnsi="Arial"/>
          <w:sz w:val="22"/>
          <w:szCs w:val="22"/>
        </w:rPr>
        <w:t xml:space="preserve">in Westbere Village Hall </w:t>
      </w:r>
      <w:r w:rsidRPr="008F159F">
        <w:rPr>
          <w:rFonts w:ascii="Arial" w:hAnsi="Arial"/>
          <w:sz w:val="22"/>
          <w:szCs w:val="22"/>
        </w:rPr>
        <w:t xml:space="preserve">at </w:t>
      </w:r>
      <w:r w:rsidR="001638AB" w:rsidRPr="00666C10">
        <w:rPr>
          <w:rFonts w:ascii="Arial" w:hAnsi="Arial"/>
          <w:b/>
          <w:bCs/>
          <w:sz w:val="22"/>
          <w:szCs w:val="22"/>
        </w:rPr>
        <w:t>7</w:t>
      </w:r>
      <w:r w:rsidR="00573811" w:rsidRPr="00666C10">
        <w:rPr>
          <w:rFonts w:ascii="Arial" w:hAnsi="Arial"/>
          <w:b/>
          <w:bCs/>
          <w:sz w:val="22"/>
          <w:szCs w:val="22"/>
        </w:rPr>
        <w:t>.</w:t>
      </w:r>
      <w:r w:rsidR="001638AB" w:rsidRPr="00666C10">
        <w:rPr>
          <w:rFonts w:ascii="Arial" w:hAnsi="Arial"/>
          <w:b/>
          <w:bCs/>
          <w:sz w:val="22"/>
          <w:szCs w:val="22"/>
        </w:rPr>
        <w:t>0</w:t>
      </w:r>
      <w:r w:rsidR="00573811" w:rsidRPr="00666C10">
        <w:rPr>
          <w:rFonts w:ascii="Arial" w:hAnsi="Arial"/>
          <w:b/>
          <w:bCs/>
          <w:sz w:val="22"/>
          <w:szCs w:val="22"/>
        </w:rPr>
        <w:t>0</w:t>
      </w:r>
      <w:r w:rsidRPr="00666C10">
        <w:rPr>
          <w:rFonts w:ascii="Arial" w:hAnsi="Arial"/>
          <w:b/>
          <w:bCs/>
          <w:sz w:val="22"/>
          <w:szCs w:val="22"/>
        </w:rPr>
        <w:t>pm</w:t>
      </w:r>
      <w:r w:rsidRPr="008F159F">
        <w:rPr>
          <w:rFonts w:ascii="Arial" w:hAnsi="Arial"/>
          <w:sz w:val="22"/>
          <w:szCs w:val="22"/>
        </w:rPr>
        <w:t xml:space="preserve"> for the transaction of the business described in the following Agenda</w:t>
      </w:r>
      <w:bookmarkStart w:id="0" w:name="_Hlk71809776"/>
      <w:bookmarkStart w:id="1" w:name="_Hlk53063073"/>
      <w:r w:rsidR="002C09F2">
        <w:rPr>
          <w:rFonts w:ascii="Arial" w:hAnsi="Arial"/>
          <w:sz w:val="22"/>
          <w:szCs w:val="22"/>
        </w:rPr>
        <w:t>.</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E4334" w14:paraId="740A0D68" w14:textId="77777777" w:rsidTr="009E4334">
        <w:tc>
          <w:tcPr>
            <w:tcW w:w="5228" w:type="dxa"/>
            <w:vAlign w:val="center"/>
          </w:tcPr>
          <w:bookmarkEnd w:id="0"/>
          <w:p w14:paraId="786B42A1" w14:textId="4772F22A" w:rsidR="009E4334" w:rsidRDefault="009E4334" w:rsidP="009E4334">
            <w:pPr>
              <w:pStyle w:val="NoSpacing"/>
              <w:jc w:val="right"/>
              <w:rPr>
                <w:rFonts w:ascii="Arial" w:hAnsi="Arial" w:cs="Arial"/>
                <w:b/>
                <w:bCs/>
                <w:sz w:val="20"/>
                <w:szCs w:val="20"/>
              </w:rPr>
            </w:pPr>
            <w:r w:rsidRPr="00E30822">
              <w:rPr>
                <w:noProof/>
                <w:sz w:val="20"/>
                <w:szCs w:val="20"/>
              </w:rPr>
              <w:drawing>
                <wp:inline distT="0" distB="0" distL="0" distR="0" wp14:anchorId="1FC100DD" wp14:editId="27A24C86">
                  <wp:extent cx="960120"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120" cy="259080"/>
                          </a:xfrm>
                          <a:prstGeom prst="rect">
                            <a:avLst/>
                          </a:prstGeom>
                          <a:noFill/>
                          <a:ln>
                            <a:noFill/>
                          </a:ln>
                        </pic:spPr>
                      </pic:pic>
                    </a:graphicData>
                  </a:graphic>
                </wp:inline>
              </w:drawing>
            </w:r>
          </w:p>
        </w:tc>
        <w:tc>
          <w:tcPr>
            <w:tcW w:w="5228" w:type="dxa"/>
            <w:vAlign w:val="bottom"/>
          </w:tcPr>
          <w:p w14:paraId="1644D900" w14:textId="77777777" w:rsidR="009E4334" w:rsidRPr="009E4334" w:rsidRDefault="009E4334" w:rsidP="009E4334">
            <w:pPr>
              <w:pStyle w:val="Header"/>
              <w:tabs>
                <w:tab w:val="clear" w:pos="4153"/>
                <w:tab w:val="clear" w:pos="8306"/>
              </w:tabs>
              <w:ind w:right="-141"/>
              <w:rPr>
                <w:rFonts w:ascii="Arial" w:hAnsi="Arial"/>
                <w:sz w:val="20"/>
                <w:szCs w:val="20"/>
              </w:rPr>
            </w:pPr>
            <w:r w:rsidRPr="009E4334">
              <w:rPr>
                <w:rFonts w:ascii="Arial" w:hAnsi="Arial" w:cs="Arial"/>
                <w:b/>
                <w:bCs/>
                <w:sz w:val="20"/>
                <w:szCs w:val="20"/>
              </w:rPr>
              <w:t>A SPARKES, CLERK TO THE COUNCIL</w:t>
            </w:r>
          </w:p>
          <w:p w14:paraId="45E818BE" w14:textId="77777777" w:rsidR="009E4334" w:rsidRDefault="009E4334" w:rsidP="009E4334">
            <w:pPr>
              <w:pStyle w:val="NoSpacing"/>
              <w:rPr>
                <w:rFonts w:ascii="Arial" w:hAnsi="Arial" w:cs="Arial"/>
                <w:b/>
                <w:bCs/>
                <w:sz w:val="20"/>
                <w:szCs w:val="20"/>
              </w:rPr>
            </w:pPr>
          </w:p>
        </w:tc>
      </w:tr>
    </w:tbl>
    <w:bookmarkEnd w:id="1"/>
    <w:p w14:paraId="00DD51B0" w14:textId="6C804C0E" w:rsidR="00B62753" w:rsidRDefault="00B62753" w:rsidP="00960C9B">
      <w:pPr>
        <w:spacing w:line="360" w:lineRule="auto"/>
        <w:ind w:right="-141"/>
        <w:jc w:val="center"/>
        <w:rPr>
          <w:rFonts w:ascii="Arial" w:hAnsi="Arial"/>
          <w:b/>
          <w:sz w:val="28"/>
        </w:rPr>
      </w:pPr>
      <w:r>
        <w:rPr>
          <w:rFonts w:ascii="Arial" w:hAnsi="Arial"/>
          <w:b/>
          <w:sz w:val="28"/>
        </w:rPr>
        <w:t>A G E N D A</w:t>
      </w:r>
      <w:r w:rsidR="00666C10">
        <w:rPr>
          <w:rFonts w:ascii="Arial" w:hAnsi="Arial"/>
          <w:b/>
          <w:sz w:val="28"/>
        </w:rPr>
        <w:t xml:space="preserve"> for </w:t>
      </w:r>
      <w:r w:rsidR="008A138E">
        <w:rPr>
          <w:rFonts w:ascii="Arial" w:hAnsi="Arial"/>
          <w:b/>
          <w:sz w:val="28"/>
          <w:szCs w:val="28"/>
          <w:highlight w:val="yellow"/>
        </w:rPr>
        <w:t>17 March</w:t>
      </w:r>
      <w:r w:rsidR="00666C10" w:rsidRPr="00666C10">
        <w:rPr>
          <w:rFonts w:ascii="Arial" w:hAnsi="Arial"/>
          <w:b/>
          <w:sz w:val="28"/>
          <w:szCs w:val="28"/>
          <w:highlight w:val="yellow"/>
        </w:rPr>
        <w:t xml:space="preserve"> 20</w:t>
      </w:r>
      <w:r w:rsidR="00D26CF4">
        <w:rPr>
          <w:rFonts w:ascii="Arial" w:hAnsi="Arial"/>
          <w:b/>
          <w:sz w:val="28"/>
          <w:szCs w:val="28"/>
          <w:highlight w:val="yellow"/>
        </w:rPr>
        <w:t>25</w:t>
      </w:r>
      <w:r w:rsidR="00666C10" w:rsidRPr="00666C10">
        <w:rPr>
          <w:rFonts w:ascii="Arial" w:hAnsi="Arial"/>
          <w:sz w:val="28"/>
          <w:szCs w:val="28"/>
        </w:rPr>
        <w:t xml:space="preserve"> </w:t>
      </w:r>
      <w:r w:rsidR="00666C10">
        <w:rPr>
          <w:rFonts w:ascii="Arial" w:hAnsi="Arial"/>
          <w:b/>
          <w:sz w:val="28"/>
        </w:rPr>
        <w:t>parish council meeting</w:t>
      </w:r>
    </w:p>
    <w:p w14:paraId="295CE712" w14:textId="429E83C0" w:rsidR="000E088C" w:rsidRPr="0057496D" w:rsidRDefault="002E6E22" w:rsidP="00A4415D">
      <w:pPr>
        <w:pStyle w:val="Heading1"/>
        <w:numPr>
          <w:ilvl w:val="0"/>
          <w:numId w:val="1"/>
        </w:numPr>
        <w:jc w:val="left"/>
        <w:rPr>
          <w:rFonts w:ascii="Arial" w:hAnsi="Arial" w:cs="Arial"/>
          <w:b w:val="0"/>
          <w:bCs/>
          <w:sz w:val="20"/>
        </w:rPr>
      </w:pPr>
      <w:r w:rsidRPr="00A4415D">
        <w:rPr>
          <w:rFonts w:ascii="Arial" w:hAnsi="Arial" w:cs="Arial"/>
          <w:sz w:val="22"/>
          <w:szCs w:val="18"/>
        </w:rPr>
        <w:t>The Chairman’s opening remarks</w:t>
      </w:r>
      <w:r w:rsidRPr="00A4415D">
        <w:rPr>
          <w:bCs/>
          <w:sz w:val="22"/>
          <w:szCs w:val="18"/>
        </w:rPr>
        <w:t xml:space="preserve"> </w:t>
      </w:r>
      <w:r w:rsidRPr="0057496D">
        <w:rPr>
          <w:rFonts w:ascii="Arial" w:hAnsi="Arial" w:cs="Arial"/>
          <w:b w:val="0"/>
          <w:bCs/>
          <w:sz w:val="20"/>
        </w:rPr>
        <w:t xml:space="preserve">and </w:t>
      </w:r>
      <w:r w:rsidR="00991A59" w:rsidRPr="0057496D">
        <w:rPr>
          <w:rFonts w:ascii="Arial" w:hAnsi="Arial" w:cs="Arial"/>
          <w:b w:val="0"/>
          <w:bCs/>
          <w:sz w:val="20"/>
        </w:rPr>
        <w:t>reminder of rules for public participation during the meeting</w:t>
      </w:r>
      <w:r w:rsidR="000E088C" w:rsidRPr="0057496D">
        <w:rPr>
          <w:rFonts w:ascii="Arial" w:hAnsi="Arial" w:cs="Arial"/>
          <w:b w:val="0"/>
          <w:bCs/>
          <w:sz w:val="20"/>
        </w:rPr>
        <w:t xml:space="preserve"> – whilst parish council meetings are meetings in and open to the public, they are not public meetings, and to ask for adherence and respect about the public participation opportunity:</w:t>
      </w:r>
    </w:p>
    <w:p w14:paraId="0EE35FEE" w14:textId="30226449" w:rsidR="00991A59" w:rsidRPr="000E088C" w:rsidRDefault="000E088C" w:rsidP="00845549">
      <w:pPr>
        <w:pStyle w:val="ListParagraph"/>
        <w:numPr>
          <w:ilvl w:val="0"/>
          <w:numId w:val="1"/>
        </w:numPr>
        <w:ind w:right="-166"/>
        <w:rPr>
          <w:rFonts w:ascii="Arial" w:hAnsi="Arial" w:cs="Arial"/>
          <w:sz w:val="20"/>
          <w:szCs w:val="20"/>
        </w:rPr>
      </w:pPr>
      <w:r w:rsidRPr="00AC6C99">
        <w:rPr>
          <w:rStyle w:val="Heading1Char"/>
          <w:rFonts w:ascii="Arial" w:hAnsi="Arial" w:cs="Arial"/>
          <w:sz w:val="22"/>
          <w:szCs w:val="22"/>
        </w:rPr>
        <w:t>Adjournment of the meeting for Parishioners’ questions and comments.</w:t>
      </w:r>
      <w:r w:rsidRPr="00AC6C99">
        <w:rPr>
          <w:rFonts w:ascii="Arial" w:hAnsi="Arial" w:cs="Arial"/>
          <w:b/>
          <w:sz w:val="20"/>
          <w:szCs w:val="20"/>
        </w:rPr>
        <w:t xml:space="preserve"> </w:t>
      </w:r>
      <w:r w:rsidRPr="00AC6C99">
        <w:rPr>
          <w:rFonts w:ascii="Arial" w:hAnsi="Arial" w:cs="Arial"/>
          <w:sz w:val="20"/>
          <w:szCs w:val="20"/>
        </w:rPr>
        <w:t xml:space="preserve">The meeting will be adjourned for parishioners’ questions and comments. </w:t>
      </w:r>
      <w:r w:rsidRPr="000E088C">
        <w:rPr>
          <w:rFonts w:ascii="Arial" w:hAnsi="Arial" w:cs="Arial"/>
          <w:i/>
          <w:iCs/>
          <w:sz w:val="20"/>
          <w:szCs w:val="20"/>
        </w:rPr>
        <w:t>This is the only opportunity during the meeting for residents to speak.</w:t>
      </w:r>
      <w:r w:rsidRPr="00AC6C99">
        <w:rPr>
          <w:rFonts w:ascii="Arial" w:hAnsi="Arial" w:cs="Arial"/>
          <w:sz w:val="20"/>
          <w:szCs w:val="20"/>
        </w:rPr>
        <w:t xml:space="preserve"> The period for public participation will last no longer than 10 minutes and a single member of the public is afforded no more than 3 minutes to make their representation, with the discretion of the Chairman.</w:t>
      </w:r>
    </w:p>
    <w:p w14:paraId="75E1C11C" w14:textId="1E1556F3" w:rsidR="00FC181A" w:rsidRPr="00E0461D" w:rsidRDefault="00FC181A" w:rsidP="00845549">
      <w:pPr>
        <w:pStyle w:val="ListParagraph"/>
        <w:numPr>
          <w:ilvl w:val="0"/>
          <w:numId w:val="1"/>
        </w:numPr>
        <w:ind w:right="-141"/>
        <w:rPr>
          <w:rStyle w:val="Heading1Char"/>
          <w:rFonts w:ascii="Arial" w:hAnsi="Arial" w:cs="Arial"/>
          <w:b w:val="0"/>
          <w:bCs/>
          <w:sz w:val="20"/>
          <w:szCs w:val="20"/>
          <w:lang w:eastAsia="en-GB"/>
        </w:rPr>
      </w:pPr>
      <w:r>
        <w:rPr>
          <w:rStyle w:val="Heading1Char"/>
          <w:rFonts w:ascii="Arial" w:hAnsi="Arial" w:cs="Arial"/>
          <w:sz w:val="22"/>
          <w:szCs w:val="22"/>
        </w:rPr>
        <w:t>The parish council meeting to now resume</w:t>
      </w:r>
      <w:r w:rsidR="00E0461D">
        <w:rPr>
          <w:rStyle w:val="Heading1Char"/>
          <w:rFonts w:ascii="Arial" w:hAnsi="Arial" w:cs="Arial"/>
          <w:sz w:val="22"/>
          <w:szCs w:val="22"/>
        </w:rPr>
        <w:t xml:space="preserve">: </w:t>
      </w:r>
      <w:r w:rsidRPr="00E0461D">
        <w:rPr>
          <w:rStyle w:val="Heading1Char"/>
          <w:rFonts w:ascii="Arial" w:hAnsi="Arial" w:cs="Arial"/>
          <w:sz w:val="20"/>
          <w:szCs w:val="20"/>
        </w:rPr>
        <w:t xml:space="preserve">there is no public participation from this point forward. </w:t>
      </w:r>
    </w:p>
    <w:p w14:paraId="4C8148CF" w14:textId="128E3DB3" w:rsidR="0098530D" w:rsidRDefault="00991A59" w:rsidP="00845549">
      <w:pPr>
        <w:pStyle w:val="ListParagraph"/>
        <w:numPr>
          <w:ilvl w:val="0"/>
          <w:numId w:val="1"/>
        </w:numPr>
        <w:ind w:right="-141"/>
        <w:rPr>
          <w:rFonts w:ascii="Arial" w:hAnsi="Arial" w:cs="Arial"/>
          <w:bCs/>
          <w:sz w:val="22"/>
          <w:szCs w:val="22"/>
        </w:rPr>
      </w:pPr>
      <w:r w:rsidRPr="00AC6C99">
        <w:rPr>
          <w:rStyle w:val="Heading1Char"/>
          <w:rFonts w:ascii="Arial" w:hAnsi="Arial" w:cs="Arial"/>
          <w:sz w:val="22"/>
          <w:szCs w:val="22"/>
        </w:rPr>
        <w:t>A</w:t>
      </w:r>
      <w:r w:rsidR="002E6E22" w:rsidRPr="00AC6C99">
        <w:rPr>
          <w:rStyle w:val="Heading1Char"/>
          <w:rFonts w:ascii="Arial" w:hAnsi="Arial" w:cs="Arial"/>
          <w:sz w:val="22"/>
          <w:szCs w:val="22"/>
        </w:rPr>
        <w:t>pologies for absence</w:t>
      </w:r>
      <w:r w:rsidR="002E6E22" w:rsidRPr="00AC6C99">
        <w:rPr>
          <w:rFonts w:ascii="Arial" w:hAnsi="Arial" w:cs="Arial"/>
          <w:bCs/>
          <w:sz w:val="22"/>
          <w:szCs w:val="22"/>
        </w:rPr>
        <w:t>.</w:t>
      </w:r>
    </w:p>
    <w:p w14:paraId="52251D24" w14:textId="0CFC7781" w:rsidR="00AC6C99" w:rsidRPr="00621658" w:rsidRDefault="002E6E22" w:rsidP="00845549">
      <w:pPr>
        <w:pStyle w:val="ListParagraph"/>
        <w:numPr>
          <w:ilvl w:val="0"/>
          <w:numId w:val="1"/>
        </w:numPr>
        <w:ind w:right="-141"/>
        <w:rPr>
          <w:rFonts w:ascii="Arial" w:hAnsi="Arial" w:cs="Arial"/>
          <w:bCs/>
          <w:sz w:val="20"/>
          <w:szCs w:val="20"/>
        </w:rPr>
      </w:pPr>
      <w:r w:rsidRPr="0098530D">
        <w:rPr>
          <w:rStyle w:val="Heading1Char"/>
          <w:rFonts w:ascii="Arial" w:hAnsi="Arial" w:cs="Arial"/>
          <w:sz w:val="22"/>
          <w:szCs w:val="22"/>
        </w:rPr>
        <w:t>Declarations of Disclosable Pecuniary Interests</w:t>
      </w:r>
      <w:r w:rsidR="000723BC" w:rsidRPr="0098530D">
        <w:rPr>
          <w:rFonts w:ascii="Arial" w:hAnsi="Arial" w:cs="Arial"/>
          <w:bCs/>
          <w:sz w:val="22"/>
          <w:szCs w:val="22"/>
        </w:rPr>
        <w:t>,</w:t>
      </w:r>
      <w:r w:rsidRPr="0098530D">
        <w:rPr>
          <w:rFonts w:ascii="Arial" w:hAnsi="Arial" w:cs="Arial"/>
          <w:bCs/>
          <w:sz w:val="22"/>
          <w:szCs w:val="22"/>
        </w:rPr>
        <w:t xml:space="preserve"> </w:t>
      </w:r>
      <w:r w:rsidRPr="00621658">
        <w:rPr>
          <w:rFonts w:ascii="Arial" w:hAnsi="Arial" w:cs="Arial"/>
          <w:bCs/>
          <w:sz w:val="18"/>
          <w:szCs w:val="18"/>
        </w:rPr>
        <w:t xml:space="preserve">Other Significant Interests </w:t>
      </w:r>
      <w:r w:rsidR="00AC6C99" w:rsidRPr="00621658">
        <w:rPr>
          <w:rFonts w:ascii="Arial" w:hAnsi="Arial" w:cs="Arial"/>
          <w:bCs/>
          <w:sz w:val="18"/>
          <w:szCs w:val="18"/>
        </w:rPr>
        <w:t>&amp;</w:t>
      </w:r>
      <w:r w:rsidRPr="00621658">
        <w:rPr>
          <w:rFonts w:ascii="Arial" w:hAnsi="Arial" w:cs="Arial"/>
          <w:bCs/>
          <w:sz w:val="18"/>
          <w:szCs w:val="18"/>
        </w:rPr>
        <w:t xml:space="preserve"> Voluntary Announcements of Other Interests, </w:t>
      </w:r>
      <w:r w:rsidR="000723BC" w:rsidRPr="00621658">
        <w:rPr>
          <w:rFonts w:ascii="Arial" w:hAnsi="Arial" w:cs="Arial"/>
          <w:bCs/>
          <w:sz w:val="18"/>
          <w:szCs w:val="18"/>
        </w:rPr>
        <w:t xml:space="preserve">&amp; </w:t>
      </w:r>
      <w:r w:rsidRPr="00621658">
        <w:rPr>
          <w:rFonts w:ascii="Arial" w:hAnsi="Arial" w:cs="Arial"/>
          <w:bCs/>
          <w:sz w:val="18"/>
          <w:szCs w:val="18"/>
        </w:rPr>
        <w:t xml:space="preserve">reminder </w:t>
      </w:r>
      <w:r w:rsidR="00AC6C99" w:rsidRPr="00621658">
        <w:rPr>
          <w:rFonts w:ascii="Arial" w:hAnsi="Arial" w:cs="Arial"/>
          <w:bCs/>
          <w:sz w:val="18"/>
          <w:szCs w:val="18"/>
        </w:rPr>
        <w:t xml:space="preserve">for </w:t>
      </w:r>
      <w:r w:rsidRPr="00621658">
        <w:rPr>
          <w:rFonts w:ascii="Arial" w:hAnsi="Arial" w:cs="Arial"/>
          <w:bCs/>
          <w:sz w:val="18"/>
          <w:szCs w:val="18"/>
        </w:rPr>
        <w:t>any changes to the DPI register held at CCC, such as change of job or home.</w:t>
      </w:r>
    </w:p>
    <w:p w14:paraId="7C1491B5" w14:textId="77777777" w:rsidR="003D6B22" w:rsidRPr="00587504" w:rsidRDefault="003D6B22" w:rsidP="00845549">
      <w:pPr>
        <w:pStyle w:val="ListParagraph"/>
        <w:ind w:right="-449" w:hanging="360"/>
        <w:rPr>
          <w:rFonts w:ascii="Arial" w:hAnsi="Arial" w:cs="Arial"/>
          <w:b/>
          <w:bCs/>
          <w:sz w:val="12"/>
          <w:szCs w:val="12"/>
        </w:rPr>
      </w:pPr>
    </w:p>
    <w:p w14:paraId="3B561DD6" w14:textId="5CEABB07" w:rsidR="003042E9" w:rsidRPr="00840EAD" w:rsidRDefault="002E6E22" w:rsidP="00845549">
      <w:pPr>
        <w:pStyle w:val="Heading1"/>
        <w:numPr>
          <w:ilvl w:val="0"/>
          <w:numId w:val="1"/>
        </w:numPr>
        <w:spacing w:line="360" w:lineRule="auto"/>
        <w:jc w:val="left"/>
        <w:rPr>
          <w:rFonts w:ascii="Arial" w:hAnsi="Arial" w:cs="Arial"/>
          <w:sz w:val="22"/>
          <w:szCs w:val="22"/>
          <w:lang w:val="en-GB"/>
        </w:rPr>
      </w:pPr>
      <w:r w:rsidRPr="00AC6C99">
        <w:rPr>
          <w:rFonts w:ascii="Arial" w:hAnsi="Arial" w:cs="Arial"/>
          <w:bCs/>
          <w:sz w:val="22"/>
          <w:szCs w:val="22"/>
        </w:rPr>
        <w:t xml:space="preserve">To agree as a correct record the </w:t>
      </w:r>
      <w:r w:rsidRPr="00AC6C99">
        <w:rPr>
          <w:rFonts w:ascii="Arial" w:hAnsi="Arial" w:cs="Arial"/>
          <w:sz w:val="22"/>
          <w:szCs w:val="22"/>
        </w:rPr>
        <w:t xml:space="preserve">Minutes of the last meeting held </w:t>
      </w:r>
      <w:r w:rsidR="008A138E">
        <w:rPr>
          <w:rFonts w:ascii="Arial" w:hAnsi="Arial" w:cs="Arial"/>
          <w:sz w:val="22"/>
          <w:szCs w:val="22"/>
          <w:highlight w:val="lightGray"/>
          <w:lang w:val="en-GB"/>
        </w:rPr>
        <w:t>20 January</w:t>
      </w:r>
      <w:r w:rsidR="00767A2F" w:rsidRPr="00AC6C99">
        <w:rPr>
          <w:rFonts w:ascii="Arial" w:hAnsi="Arial" w:cs="Arial"/>
          <w:sz w:val="22"/>
          <w:szCs w:val="22"/>
          <w:highlight w:val="lightGray"/>
        </w:rPr>
        <w:t xml:space="preserve"> </w:t>
      </w:r>
      <w:r w:rsidRPr="00AC6C99">
        <w:rPr>
          <w:rFonts w:ascii="Arial" w:hAnsi="Arial" w:cs="Arial"/>
          <w:sz w:val="22"/>
          <w:szCs w:val="22"/>
          <w:highlight w:val="lightGray"/>
        </w:rPr>
        <w:t>2</w:t>
      </w:r>
      <w:r w:rsidR="00290552" w:rsidRPr="00AC6C99">
        <w:rPr>
          <w:rFonts w:ascii="Arial" w:hAnsi="Arial" w:cs="Arial"/>
          <w:sz w:val="22"/>
          <w:szCs w:val="22"/>
          <w:highlight w:val="lightGray"/>
        </w:rPr>
        <w:t>02</w:t>
      </w:r>
      <w:r w:rsidR="008A138E">
        <w:rPr>
          <w:rFonts w:ascii="Arial" w:hAnsi="Arial" w:cs="Arial"/>
          <w:sz w:val="22"/>
          <w:szCs w:val="22"/>
          <w:highlight w:val="lightGray"/>
        </w:rPr>
        <w:t>5</w:t>
      </w:r>
    </w:p>
    <w:p w14:paraId="64255753" w14:textId="0FAF6973" w:rsidR="0015007C" w:rsidRPr="00EB21ED" w:rsidRDefault="00DE328A" w:rsidP="00845549">
      <w:pPr>
        <w:pStyle w:val="Heading1"/>
        <w:numPr>
          <w:ilvl w:val="0"/>
          <w:numId w:val="1"/>
        </w:numPr>
        <w:jc w:val="left"/>
        <w:rPr>
          <w:rFonts w:ascii="Arial" w:hAnsi="Arial" w:cs="Arial"/>
          <w:sz w:val="22"/>
          <w:szCs w:val="18"/>
        </w:rPr>
      </w:pPr>
      <w:r w:rsidRPr="00AC6C99">
        <w:rPr>
          <w:rFonts w:ascii="Arial" w:hAnsi="Arial" w:cs="Arial"/>
          <w:sz w:val="22"/>
          <w:szCs w:val="18"/>
        </w:rPr>
        <w:t>Parish</w:t>
      </w:r>
      <w:r w:rsidR="002E6E22" w:rsidRPr="00AC6C99">
        <w:rPr>
          <w:rFonts w:ascii="Arial" w:hAnsi="Arial" w:cs="Arial"/>
          <w:sz w:val="22"/>
          <w:szCs w:val="18"/>
        </w:rPr>
        <w:t xml:space="preserve"> Councillors’ reports</w:t>
      </w:r>
    </w:p>
    <w:p w14:paraId="45EEC1C2" w14:textId="4C03866C" w:rsidR="00840EAD" w:rsidRPr="005726C9" w:rsidRDefault="00840EAD" w:rsidP="00840EAD">
      <w:pPr>
        <w:pStyle w:val="Heading1"/>
        <w:numPr>
          <w:ilvl w:val="0"/>
          <w:numId w:val="1"/>
        </w:numPr>
        <w:jc w:val="left"/>
        <w:rPr>
          <w:rFonts w:ascii="Arial" w:hAnsi="Arial" w:cs="Arial"/>
          <w:b w:val="0"/>
          <w:bCs/>
          <w:sz w:val="22"/>
          <w:szCs w:val="22"/>
        </w:rPr>
      </w:pPr>
      <w:r w:rsidRPr="005726C9">
        <w:rPr>
          <w:rFonts w:ascii="Arial" w:hAnsi="Arial" w:cs="Arial"/>
          <w:b w:val="0"/>
          <w:bCs/>
          <w:sz w:val="22"/>
          <w:szCs w:val="22"/>
        </w:rPr>
        <w:t xml:space="preserve">Any update from </w:t>
      </w:r>
      <w:r w:rsidR="00767ACA" w:rsidRPr="005726C9">
        <w:rPr>
          <w:rFonts w:ascii="Arial" w:hAnsi="Arial" w:cs="Arial"/>
          <w:b w:val="0"/>
          <w:bCs/>
          <w:sz w:val="22"/>
          <w:szCs w:val="22"/>
        </w:rPr>
        <w:t>the Chairman r</w:t>
      </w:r>
      <w:r w:rsidRPr="005726C9">
        <w:rPr>
          <w:rFonts w:ascii="Arial" w:hAnsi="Arial" w:cs="Arial"/>
          <w:b w:val="0"/>
          <w:bCs/>
          <w:sz w:val="22"/>
          <w:szCs w:val="22"/>
        </w:rPr>
        <w:t>e</w:t>
      </w:r>
      <w:r w:rsidR="00767ACA" w:rsidRPr="005726C9">
        <w:rPr>
          <w:rFonts w:ascii="Arial" w:hAnsi="Arial" w:cs="Arial"/>
          <w:b w:val="0"/>
          <w:bCs/>
          <w:sz w:val="22"/>
          <w:szCs w:val="22"/>
        </w:rPr>
        <w:t xml:space="preserve"> the Community Payback Team to attend the village </w:t>
      </w:r>
    </w:p>
    <w:p w14:paraId="43AE2BFD" w14:textId="77777777" w:rsidR="000F1AF0" w:rsidRPr="003A4574" w:rsidRDefault="000F1AF0" w:rsidP="000F1AF0">
      <w:pPr>
        <w:rPr>
          <w:sz w:val="18"/>
          <w:szCs w:val="18"/>
          <w:lang w:val="x-none" w:eastAsia="en-US"/>
        </w:rPr>
      </w:pPr>
    </w:p>
    <w:p w14:paraId="0013BECE" w14:textId="19770C77" w:rsidR="00525DC4" w:rsidRPr="00AA682A" w:rsidRDefault="004E7953" w:rsidP="00525DC4">
      <w:pPr>
        <w:pStyle w:val="Heading1"/>
        <w:numPr>
          <w:ilvl w:val="0"/>
          <w:numId w:val="1"/>
        </w:numPr>
        <w:jc w:val="left"/>
        <w:rPr>
          <w:rFonts w:ascii="Arial" w:hAnsi="Arial" w:cs="Arial"/>
          <w:sz w:val="22"/>
          <w:szCs w:val="22"/>
        </w:rPr>
      </w:pPr>
      <w:r w:rsidRPr="00AC6C99">
        <w:rPr>
          <w:rFonts w:ascii="Arial" w:hAnsi="Arial" w:cs="Arial"/>
          <w:sz w:val="22"/>
          <w:szCs w:val="22"/>
        </w:rPr>
        <w:t>Reports from County and City Councillors</w:t>
      </w:r>
    </w:p>
    <w:p w14:paraId="08A49E98" w14:textId="77777777" w:rsidR="00161D63" w:rsidRPr="00B848A8" w:rsidRDefault="00161D63" w:rsidP="00890DEB">
      <w:pPr>
        <w:rPr>
          <w:sz w:val="10"/>
          <w:szCs w:val="10"/>
          <w:lang w:eastAsia="en-US"/>
        </w:rPr>
      </w:pPr>
    </w:p>
    <w:p w14:paraId="1D7C3BC0" w14:textId="36FEB8D6" w:rsidR="0055621C" w:rsidRPr="0055621C" w:rsidRDefault="00717F29" w:rsidP="0055621C">
      <w:pPr>
        <w:pStyle w:val="BodyText2"/>
        <w:numPr>
          <w:ilvl w:val="0"/>
          <w:numId w:val="1"/>
        </w:numPr>
        <w:ind w:right="329"/>
        <w:rPr>
          <w:rFonts w:ascii="Arial" w:hAnsi="Arial" w:cs="Arial"/>
          <w:sz w:val="22"/>
          <w:szCs w:val="22"/>
        </w:rPr>
      </w:pPr>
      <w:r w:rsidRPr="0055621C">
        <w:rPr>
          <w:rFonts w:ascii="Arial" w:hAnsi="Arial" w:cs="Arial"/>
          <w:b/>
          <w:bCs/>
          <w:sz w:val="22"/>
          <w:szCs w:val="22"/>
        </w:rPr>
        <w:t>Devolution Programme</w:t>
      </w:r>
      <w:r w:rsidRPr="0055621C">
        <w:rPr>
          <w:rFonts w:ascii="Arial" w:hAnsi="Arial" w:cs="Arial"/>
          <w:sz w:val="22"/>
          <w:szCs w:val="22"/>
        </w:rPr>
        <w:t xml:space="preserve"> </w:t>
      </w:r>
      <w:r w:rsidR="0055621C" w:rsidRPr="0055621C">
        <w:rPr>
          <w:rFonts w:ascii="Arial" w:hAnsi="Arial" w:cs="Arial"/>
          <w:sz w:val="22"/>
          <w:szCs w:val="22"/>
        </w:rPr>
        <w:t>–</w:t>
      </w:r>
      <w:r w:rsidRPr="0055621C">
        <w:rPr>
          <w:rFonts w:ascii="Arial" w:hAnsi="Arial" w:cs="Arial"/>
          <w:sz w:val="22"/>
          <w:szCs w:val="22"/>
        </w:rPr>
        <w:t xml:space="preserve"> </w:t>
      </w:r>
      <w:r w:rsidR="0055621C" w:rsidRPr="0055621C">
        <w:rPr>
          <w:rFonts w:ascii="Arial" w:hAnsi="Arial" w:cs="Arial"/>
          <w:sz w:val="22"/>
          <w:szCs w:val="22"/>
        </w:rPr>
        <w:t xml:space="preserve">Kent and Medway councils learned on 05 February 2025 that they were not accepted on the government’s Priority Devolution Programme. </w:t>
      </w:r>
      <w:r w:rsidR="0055621C" w:rsidRPr="0055621C">
        <w:rPr>
          <w:rFonts w:ascii="Arial" w:hAnsi="Arial" w:cs="Arial"/>
          <w:color w:val="000000"/>
          <w:sz w:val="22"/>
          <w:szCs w:val="22"/>
        </w:rPr>
        <w:t xml:space="preserve">Despite Kent not being selected for early adoption of the mayoral model of devolution, the Minister has written to all local authorities in two tier areas inviting them to put forward proposals for local government reorganisation. A copy of the letter sent to all Kent LAs can be found at </w:t>
      </w:r>
      <w:hyperlink r:id="rId8" w:history="1">
        <w:r w:rsidR="0055621C" w:rsidRPr="0055621C">
          <w:rPr>
            <w:rStyle w:val="Hyperlink"/>
            <w:rFonts w:ascii="Arial" w:hAnsi="Arial" w:cs="Arial"/>
            <w:sz w:val="22"/>
            <w:szCs w:val="22"/>
          </w:rPr>
          <w:t>https://www.gov.uk/government/publications/local-government-reorganisation-invitation-to-local-authorities-in-two-tier-areas/letter-kent-and-medway</w:t>
        </w:r>
      </w:hyperlink>
      <w:r w:rsidR="0055621C" w:rsidRPr="0055621C">
        <w:rPr>
          <w:rFonts w:ascii="Arial" w:hAnsi="Arial" w:cs="Arial"/>
          <w:color w:val="000000"/>
          <w:sz w:val="22"/>
          <w:szCs w:val="22"/>
        </w:rPr>
        <w:t xml:space="preserve"> </w:t>
      </w:r>
      <w:r w:rsidR="00E25D41" w:rsidRPr="00E25D41">
        <w:rPr>
          <w:rFonts w:ascii="Arial" w:hAnsi="Arial" w:cs="Arial"/>
          <w:color w:val="000000"/>
          <w:sz w:val="22"/>
          <w:szCs w:val="22"/>
          <w:lang w:val="en-GB"/>
        </w:rPr>
        <w:t xml:space="preserve">The leaders of Kent County Council (KCC), Medway Council and all 12 district and borough councils in the county now have until 21 March to come up with an interim proposal as to how Kent and Medway could be divided into unitary authorities, with full proposals expected by 28 November. </w:t>
      </w:r>
      <w:r w:rsidR="0055621C" w:rsidRPr="0055621C">
        <w:rPr>
          <w:rFonts w:ascii="Arial" w:hAnsi="Arial" w:cs="Arial"/>
          <w:color w:val="000000"/>
          <w:sz w:val="22"/>
          <w:szCs w:val="22"/>
        </w:rPr>
        <w:t>Councils who are part of the devolution priority programme have to do the same by March and then September. The timetable beyond that has yet to be confirmed.</w:t>
      </w:r>
    </w:p>
    <w:p w14:paraId="420CF1AB" w14:textId="77777777" w:rsidR="0055621C" w:rsidRPr="0055621C" w:rsidRDefault="0055621C" w:rsidP="00AA682A">
      <w:pPr>
        <w:pStyle w:val="BodyText2"/>
        <w:ind w:left="720" w:right="-24"/>
        <w:rPr>
          <w:rFonts w:ascii="Arial" w:hAnsi="Arial" w:cs="Arial"/>
          <w:color w:val="000000"/>
          <w:sz w:val="22"/>
          <w:szCs w:val="22"/>
        </w:rPr>
      </w:pPr>
      <w:r w:rsidRPr="0055621C">
        <w:rPr>
          <w:rFonts w:ascii="Arial" w:hAnsi="Arial" w:cs="Arial"/>
          <w:sz w:val="22"/>
          <w:szCs w:val="22"/>
        </w:rPr>
        <w:t xml:space="preserve">And TO NOTE a CCC </w:t>
      </w:r>
      <w:r w:rsidRPr="0055621C">
        <w:rPr>
          <w:rFonts w:ascii="Arial" w:hAnsi="Arial" w:cs="Arial"/>
          <w:color w:val="000000"/>
          <w:sz w:val="22"/>
          <w:szCs w:val="22"/>
        </w:rPr>
        <w:t>special parish engagement meeting to discuss devolution, local government reorganisation and how it might affect parish councils on</w:t>
      </w:r>
      <w:r w:rsidRPr="0055621C">
        <w:rPr>
          <w:rFonts w:ascii="Arial" w:hAnsi="Arial" w:cs="Arial"/>
          <w:b/>
          <w:bCs/>
          <w:color w:val="000000"/>
          <w:sz w:val="22"/>
          <w:szCs w:val="22"/>
        </w:rPr>
        <w:t xml:space="preserve"> 11 March, at The Guildhall.</w:t>
      </w:r>
    </w:p>
    <w:p w14:paraId="059FFA73" w14:textId="77777777" w:rsidR="0055621C" w:rsidRPr="0055621C" w:rsidRDefault="0055621C" w:rsidP="0055621C">
      <w:pPr>
        <w:pStyle w:val="NoSpacing"/>
        <w:ind w:left="360" w:right="-143" w:firstLine="360"/>
        <w:rPr>
          <w:rFonts w:ascii="Arial" w:hAnsi="Arial" w:cs="Arial"/>
          <w:sz w:val="22"/>
          <w:szCs w:val="22"/>
        </w:rPr>
      </w:pPr>
      <w:r w:rsidRPr="0055621C">
        <w:rPr>
          <w:rFonts w:ascii="Arial" w:hAnsi="Arial" w:cs="Arial"/>
          <w:sz w:val="22"/>
          <w:szCs w:val="22"/>
        </w:rPr>
        <w:t xml:space="preserve">KCC has a Devolution webpage </w:t>
      </w:r>
      <w:hyperlink r:id="rId9" w:history="1">
        <w:r w:rsidRPr="0055621C">
          <w:rPr>
            <w:rStyle w:val="Hyperlink"/>
            <w:rFonts w:ascii="Arial" w:hAnsi="Arial" w:cs="Arial"/>
            <w:sz w:val="22"/>
            <w:szCs w:val="22"/>
          </w:rPr>
          <w:t>https://www.kent.gov.uk/about-the-council/devolution</w:t>
        </w:r>
      </w:hyperlink>
      <w:r w:rsidRPr="0055621C">
        <w:rPr>
          <w:rFonts w:ascii="Arial" w:hAnsi="Arial" w:cs="Arial"/>
          <w:sz w:val="22"/>
          <w:szCs w:val="22"/>
        </w:rPr>
        <w:t xml:space="preserve">  </w:t>
      </w:r>
    </w:p>
    <w:p w14:paraId="7EC007DB" w14:textId="01835BD4" w:rsidR="003E2B90" w:rsidRPr="003E2B90" w:rsidRDefault="0055621C" w:rsidP="00E25D41">
      <w:pPr>
        <w:pStyle w:val="NoSpacing"/>
        <w:ind w:left="360" w:right="-143" w:firstLine="360"/>
        <w:rPr>
          <w:rFonts w:ascii="Arial" w:hAnsi="Arial" w:cs="Arial"/>
          <w:sz w:val="22"/>
          <w:szCs w:val="22"/>
        </w:rPr>
      </w:pPr>
      <w:r w:rsidRPr="0055621C">
        <w:rPr>
          <w:rFonts w:ascii="Arial" w:hAnsi="Arial" w:cs="Arial"/>
          <w:sz w:val="22"/>
          <w:szCs w:val="22"/>
        </w:rPr>
        <w:t>KALC has a dedicated Devolution page at </w:t>
      </w:r>
      <w:hyperlink r:id="rId10" w:anchor="scrollTop=0" w:history="1">
        <w:r w:rsidRPr="0055621C">
          <w:rPr>
            <w:rStyle w:val="Hyperlink"/>
            <w:rFonts w:ascii="Arial" w:hAnsi="Arial" w:cs="Arial"/>
            <w:sz w:val="22"/>
            <w:szCs w:val="22"/>
          </w:rPr>
          <w:t>https://kalc.jams.junari.com/devolution#scrollTop=0</w:t>
        </w:r>
      </w:hyperlink>
    </w:p>
    <w:p w14:paraId="6101C228" w14:textId="77777777" w:rsidR="00717F29" w:rsidRDefault="00717F29" w:rsidP="00717F29">
      <w:pPr>
        <w:pStyle w:val="BodyText2"/>
        <w:ind w:left="720" w:right="329"/>
        <w:rPr>
          <w:rFonts w:ascii="Trebuchet MS" w:hAnsi="Trebuchet MS" w:cs="Arial"/>
          <w:sz w:val="22"/>
          <w:szCs w:val="22"/>
        </w:rPr>
      </w:pPr>
    </w:p>
    <w:p w14:paraId="3433731F" w14:textId="123E4915" w:rsidR="00532812" w:rsidRDefault="00532812" w:rsidP="00532812">
      <w:pPr>
        <w:pStyle w:val="ListParagraph"/>
        <w:numPr>
          <w:ilvl w:val="0"/>
          <w:numId w:val="1"/>
        </w:numPr>
        <w:rPr>
          <w:rFonts w:ascii="Arial" w:hAnsi="Arial" w:cs="Arial"/>
          <w:sz w:val="22"/>
          <w:szCs w:val="22"/>
        </w:rPr>
      </w:pPr>
      <w:r w:rsidRPr="00532812">
        <w:rPr>
          <w:rFonts w:ascii="Arial" w:hAnsi="Arial" w:cs="Arial"/>
          <w:sz w:val="22"/>
          <w:szCs w:val="22"/>
        </w:rPr>
        <w:t xml:space="preserve">TO NOTE Sturry Parish Council is hosting the next </w:t>
      </w:r>
      <w:r w:rsidR="00AA682A">
        <w:rPr>
          <w:rFonts w:ascii="Arial" w:hAnsi="Arial" w:cs="Arial"/>
          <w:sz w:val="22"/>
          <w:szCs w:val="22"/>
        </w:rPr>
        <w:t>Joint</w:t>
      </w:r>
      <w:r w:rsidRPr="00532812">
        <w:rPr>
          <w:rFonts w:ascii="Arial" w:hAnsi="Arial" w:cs="Arial"/>
          <w:sz w:val="22"/>
          <w:szCs w:val="22"/>
        </w:rPr>
        <w:t xml:space="preserve"> Parish Council meeting at 7pm on Friday 28 March at Sturry Social Centre.</w:t>
      </w:r>
    </w:p>
    <w:p w14:paraId="73176F67" w14:textId="77777777" w:rsidR="00532812" w:rsidRPr="00532812" w:rsidRDefault="00532812" w:rsidP="00532812">
      <w:pPr>
        <w:pStyle w:val="ListParagraph"/>
        <w:rPr>
          <w:rFonts w:ascii="Arial" w:hAnsi="Arial" w:cs="Arial"/>
          <w:sz w:val="22"/>
          <w:szCs w:val="22"/>
        </w:rPr>
      </w:pPr>
    </w:p>
    <w:p w14:paraId="03B9E8E7" w14:textId="1F8A89EF" w:rsidR="006B10FC" w:rsidRPr="008219FA" w:rsidRDefault="00D761B9" w:rsidP="008219FA">
      <w:pPr>
        <w:pStyle w:val="ListParagraph"/>
        <w:numPr>
          <w:ilvl w:val="0"/>
          <w:numId w:val="1"/>
        </w:numPr>
        <w:rPr>
          <w:rFonts w:ascii="Arial" w:hAnsi="Arial" w:cs="Arial"/>
          <w:color w:val="000000"/>
          <w:sz w:val="22"/>
          <w:szCs w:val="22"/>
        </w:rPr>
      </w:pPr>
      <w:r w:rsidRPr="008219FA">
        <w:rPr>
          <w:rFonts w:ascii="Arial" w:hAnsi="Arial" w:cs="Arial"/>
          <w:bCs/>
          <w:i/>
          <w:iCs/>
          <w:sz w:val="22"/>
          <w:szCs w:val="22"/>
        </w:rPr>
        <w:t xml:space="preserve">TO NOTE </w:t>
      </w:r>
      <w:r w:rsidR="00126D0A">
        <w:rPr>
          <w:rFonts w:ascii="Arial" w:hAnsi="Arial" w:cs="Arial"/>
          <w:bCs/>
          <w:i/>
          <w:iCs/>
          <w:sz w:val="22"/>
          <w:szCs w:val="22"/>
        </w:rPr>
        <w:t>31</w:t>
      </w:r>
      <w:r w:rsidR="008A138E" w:rsidRPr="008219FA">
        <w:rPr>
          <w:rFonts w:ascii="Arial" w:hAnsi="Arial" w:cs="Arial"/>
          <w:bCs/>
          <w:i/>
          <w:iCs/>
          <w:sz w:val="22"/>
          <w:szCs w:val="22"/>
        </w:rPr>
        <w:t xml:space="preserve"> March 2025 - Annual Electors’ meeting</w:t>
      </w:r>
      <w:r w:rsidR="008A138E" w:rsidRPr="008219FA">
        <w:rPr>
          <w:rFonts w:ascii="Arial" w:hAnsi="Arial" w:cs="Arial"/>
          <w:sz w:val="22"/>
          <w:szCs w:val="18"/>
        </w:rPr>
        <w:t xml:space="preserve"> </w:t>
      </w:r>
      <w:r w:rsidR="00E25D41" w:rsidRPr="008219FA">
        <w:rPr>
          <w:rFonts w:ascii="Arial" w:hAnsi="Arial" w:cs="Arial"/>
          <w:sz w:val="22"/>
          <w:szCs w:val="18"/>
        </w:rPr>
        <w:t>and TO DISCUSS arrangements</w:t>
      </w:r>
      <w:r w:rsidR="008219FA" w:rsidRPr="008219FA">
        <w:rPr>
          <w:rFonts w:ascii="Arial" w:hAnsi="Arial" w:cs="Arial"/>
          <w:sz w:val="22"/>
          <w:szCs w:val="18"/>
        </w:rPr>
        <w:t xml:space="preserve"> - </w:t>
      </w:r>
      <w:r w:rsidR="008219FA" w:rsidRPr="008219FA">
        <w:rPr>
          <w:rFonts w:ascii="Arial" w:hAnsi="Arial" w:cs="Arial"/>
          <w:color w:val="000000"/>
          <w:sz w:val="22"/>
          <w:szCs w:val="22"/>
        </w:rPr>
        <w:t xml:space="preserve">TO RESOLVE that the Chairman does his </w:t>
      </w:r>
      <w:proofErr w:type="gramStart"/>
      <w:r w:rsidR="008219FA" w:rsidRPr="008219FA">
        <w:rPr>
          <w:rFonts w:ascii="Arial" w:hAnsi="Arial" w:cs="Arial"/>
          <w:color w:val="000000"/>
          <w:sz w:val="22"/>
          <w:szCs w:val="22"/>
        </w:rPr>
        <w:t>Chairman’s</w:t>
      </w:r>
      <w:proofErr w:type="gramEnd"/>
      <w:r w:rsidR="008219FA" w:rsidRPr="008219FA">
        <w:rPr>
          <w:rFonts w:ascii="Arial" w:hAnsi="Arial" w:cs="Arial"/>
          <w:color w:val="000000"/>
          <w:sz w:val="22"/>
          <w:szCs w:val="22"/>
        </w:rPr>
        <w:t xml:space="preserve"> annual report; To purchase refreshments (and who to buy) and Volunteers to help assist on the night to set up and help with refreshments. </w:t>
      </w:r>
    </w:p>
    <w:p w14:paraId="17695ED6" w14:textId="77777777" w:rsidR="008A138E" w:rsidRPr="008A138E" w:rsidRDefault="008A138E" w:rsidP="008A138E">
      <w:pPr>
        <w:rPr>
          <w:lang w:val="x-none" w:eastAsia="en-US"/>
        </w:rPr>
      </w:pPr>
    </w:p>
    <w:p w14:paraId="7A19A4BF" w14:textId="243B9D71" w:rsidR="006B10FC" w:rsidRDefault="006B10FC" w:rsidP="002229AA">
      <w:pPr>
        <w:pStyle w:val="Heading1"/>
        <w:numPr>
          <w:ilvl w:val="0"/>
          <w:numId w:val="1"/>
        </w:numPr>
        <w:jc w:val="left"/>
        <w:rPr>
          <w:rFonts w:ascii="Arial" w:hAnsi="Arial" w:cs="Arial"/>
          <w:sz w:val="22"/>
          <w:szCs w:val="18"/>
        </w:rPr>
      </w:pPr>
      <w:r>
        <w:rPr>
          <w:rFonts w:ascii="Arial" w:hAnsi="Arial" w:cs="Arial"/>
          <w:sz w:val="22"/>
          <w:szCs w:val="18"/>
        </w:rPr>
        <w:t>Village Green Summer Party – usually held 1st Sunday in July – to discuss arrangements</w:t>
      </w:r>
    </w:p>
    <w:p w14:paraId="4DB9091F" w14:textId="77777777" w:rsidR="006B10FC" w:rsidRPr="006B10FC" w:rsidRDefault="006B10FC" w:rsidP="006B10FC">
      <w:pPr>
        <w:rPr>
          <w:lang w:val="x-none" w:eastAsia="en-US"/>
        </w:rPr>
      </w:pPr>
    </w:p>
    <w:p w14:paraId="460CC1C5" w14:textId="6164FBB8" w:rsidR="0043563D" w:rsidRPr="002229AA" w:rsidRDefault="00762C9A" w:rsidP="002229AA">
      <w:pPr>
        <w:pStyle w:val="Heading1"/>
        <w:numPr>
          <w:ilvl w:val="0"/>
          <w:numId w:val="1"/>
        </w:numPr>
        <w:jc w:val="left"/>
        <w:rPr>
          <w:rFonts w:ascii="Arial" w:hAnsi="Arial" w:cs="Arial"/>
          <w:sz w:val="22"/>
          <w:szCs w:val="18"/>
        </w:rPr>
      </w:pPr>
      <w:r w:rsidRPr="0055646A">
        <w:rPr>
          <w:rFonts w:ascii="Arial" w:hAnsi="Arial" w:cs="Arial"/>
          <w:sz w:val="22"/>
          <w:szCs w:val="18"/>
        </w:rPr>
        <w:t>Planning</w:t>
      </w:r>
      <w:bookmarkStart w:id="2" w:name="_Hlk54179129"/>
      <w:bookmarkStart w:id="3" w:name="_Hlk51164499"/>
      <w:bookmarkStart w:id="4" w:name="_Hlk70165585"/>
      <w:bookmarkStart w:id="5" w:name="_Hlk88040916"/>
      <w:bookmarkStart w:id="6" w:name="_Hlk56770646"/>
      <w:r w:rsidR="00990B67" w:rsidRPr="0055646A">
        <w:rPr>
          <w:rFonts w:ascii="Arial" w:hAnsi="Arial" w:cs="Arial"/>
          <w:sz w:val="22"/>
          <w:szCs w:val="18"/>
        </w:rPr>
        <w:t xml:space="preserve"> matters </w:t>
      </w:r>
      <w:bookmarkStart w:id="7" w:name="_Hlk135819730"/>
      <w:bookmarkStart w:id="8" w:name="_Hlk107569184"/>
    </w:p>
    <w:p w14:paraId="6639A2AE" w14:textId="77777777" w:rsidR="000E64A6" w:rsidRDefault="000E64A6" w:rsidP="00006990">
      <w:pPr>
        <w:pStyle w:val="NoSpacing"/>
        <w:ind w:right="-166"/>
        <w:rPr>
          <w:rFonts w:ascii="Arial" w:hAnsi="Arial" w:cs="Arial"/>
          <w:b/>
          <w:bCs/>
          <w:sz w:val="22"/>
          <w:szCs w:val="22"/>
        </w:rPr>
      </w:pPr>
    </w:p>
    <w:p w14:paraId="2AC69B09" w14:textId="77777777" w:rsidR="00DF7EC9" w:rsidRDefault="008761AC" w:rsidP="00361461">
      <w:pPr>
        <w:pStyle w:val="NoSpacing"/>
        <w:ind w:left="709" w:right="-166"/>
        <w:rPr>
          <w:rFonts w:ascii="Arial" w:hAnsi="Arial" w:cs="Arial"/>
          <w:sz w:val="22"/>
          <w:szCs w:val="22"/>
        </w:rPr>
      </w:pPr>
      <w:r w:rsidRPr="00E21567">
        <w:rPr>
          <w:rFonts w:ascii="Arial" w:hAnsi="Arial" w:cs="Arial"/>
          <w:b/>
          <w:bCs/>
          <w:sz w:val="22"/>
          <w:szCs w:val="22"/>
        </w:rPr>
        <w:t xml:space="preserve">Bread and Cheese field </w:t>
      </w:r>
      <w:r w:rsidR="001B4E1C">
        <w:rPr>
          <w:rFonts w:ascii="Arial" w:hAnsi="Arial" w:cs="Arial"/>
          <w:b/>
          <w:bCs/>
          <w:sz w:val="22"/>
          <w:szCs w:val="22"/>
        </w:rPr>
        <w:t>(</w:t>
      </w:r>
      <w:r w:rsidRPr="00E21567">
        <w:rPr>
          <w:rFonts w:ascii="Arial" w:hAnsi="Arial" w:cs="Arial"/>
          <w:b/>
          <w:bCs/>
          <w:sz w:val="22"/>
          <w:szCs w:val="22"/>
        </w:rPr>
        <w:t>currently in Hersden parish</w:t>
      </w:r>
      <w:r w:rsidR="001B4E1C">
        <w:rPr>
          <w:rFonts w:ascii="Arial" w:hAnsi="Arial" w:cs="Arial"/>
          <w:b/>
          <w:bCs/>
          <w:sz w:val="22"/>
          <w:szCs w:val="22"/>
        </w:rPr>
        <w:t>):</w:t>
      </w:r>
      <w:r w:rsidR="00B27533" w:rsidRPr="00E21567">
        <w:rPr>
          <w:rFonts w:ascii="Arial" w:hAnsi="Arial" w:cs="Arial"/>
          <w:sz w:val="22"/>
          <w:szCs w:val="22"/>
        </w:rPr>
        <w:t xml:space="preserve"> </w:t>
      </w:r>
      <w:r w:rsidR="00E75665" w:rsidRPr="00DF7EC9">
        <w:rPr>
          <w:rFonts w:ascii="Arial" w:hAnsi="Arial" w:cs="Arial"/>
          <w:b/>
          <w:bCs/>
          <w:sz w:val="22"/>
          <w:szCs w:val="22"/>
        </w:rPr>
        <w:t xml:space="preserve">Community Governance Review </w:t>
      </w:r>
      <w:r w:rsidR="00B27533" w:rsidRPr="00DF7EC9">
        <w:rPr>
          <w:rFonts w:ascii="Arial" w:hAnsi="Arial" w:cs="Arial"/>
          <w:b/>
          <w:bCs/>
          <w:sz w:val="22"/>
          <w:szCs w:val="22"/>
        </w:rPr>
        <w:t>by</w:t>
      </w:r>
      <w:r w:rsidR="00E75665" w:rsidRPr="00DF7EC9">
        <w:rPr>
          <w:rFonts w:ascii="Arial" w:hAnsi="Arial" w:cs="Arial"/>
          <w:b/>
          <w:bCs/>
          <w:sz w:val="22"/>
          <w:szCs w:val="22"/>
        </w:rPr>
        <w:t xml:space="preserve"> </w:t>
      </w:r>
      <w:r w:rsidR="00302EFC" w:rsidRPr="00DF7EC9">
        <w:rPr>
          <w:rFonts w:ascii="Arial" w:hAnsi="Arial" w:cs="Arial"/>
          <w:b/>
          <w:bCs/>
          <w:sz w:val="22"/>
          <w:szCs w:val="22"/>
        </w:rPr>
        <w:t>CCC</w:t>
      </w:r>
    </w:p>
    <w:p w14:paraId="57E6A008" w14:textId="316A812B" w:rsidR="00DF7EC9" w:rsidRPr="00134410" w:rsidRDefault="00134410" w:rsidP="00134410">
      <w:pPr>
        <w:pStyle w:val="NoSpacing"/>
        <w:ind w:left="709" w:right="-166"/>
        <w:rPr>
          <w:rFonts w:ascii="Arial" w:hAnsi="Arial" w:cs="Arial"/>
          <w:sz w:val="22"/>
          <w:szCs w:val="22"/>
        </w:rPr>
      </w:pPr>
      <w:r>
        <w:rPr>
          <w:rFonts w:ascii="Arial" w:hAnsi="Arial" w:cs="Arial"/>
          <w:sz w:val="22"/>
          <w:szCs w:val="22"/>
        </w:rPr>
        <w:t xml:space="preserve">TO NOTE the CCC (Reorganisation of </w:t>
      </w:r>
      <w:r w:rsidR="00963C1F">
        <w:rPr>
          <w:rFonts w:ascii="Arial" w:hAnsi="Arial" w:cs="Arial"/>
          <w:sz w:val="22"/>
          <w:szCs w:val="22"/>
        </w:rPr>
        <w:t>Community Governance Review</w:t>
      </w:r>
      <w:r w:rsidR="007B1362">
        <w:rPr>
          <w:rFonts w:ascii="Arial" w:hAnsi="Arial" w:cs="Arial"/>
          <w:sz w:val="22"/>
          <w:szCs w:val="22"/>
        </w:rPr>
        <w:t>)</w:t>
      </w:r>
      <w:r>
        <w:rPr>
          <w:rFonts w:ascii="Arial" w:hAnsi="Arial" w:cs="Arial"/>
          <w:sz w:val="22"/>
          <w:szCs w:val="22"/>
        </w:rPr>
        <w:t xml:space="preserve"> (Westbere) Order 2025 was made on 04 February 2025 to </w:t>
      </w:r>
      <w:bookmarkStart w:id="9" w:name="_Hlk179379891"/>
      <w:r>
        <w:rPr>
          <w:rFonts w:ascii="Arial" w:hAnsi="Arial" w:cs="Arial"/>
          <w:sz w:val="22"/>
          <w:szCs w:val="22"/>
        </w:rPr>
        <w:t>return</w:t>
      </w:r>
      <w:r w:rsidR="002D0340" w:rsidRPr="002D0340">
        <w:rPr>
          <w:rFonts w:ascii="Arial" w:hAnsi="Arial" w:cs="Arial"/>
          <w:sz w:val="22"/>
          <w:szCs w:val="22"/>
        </w:rPr>
        <w:t xml:space="preserve"> the Bread and Cheese Field and whole petitioned site back to Westbere</w:t>
      </w:r>
      <w:r>
        <w:rPr>
          <w:rFonts w:ascii="Arial" w:hAnsi="Arial" w:cs="Arial"/>
          <w:sz w:val="22"/>
          <w:szCs w:val="22"/>
        </w:rPr>
        <w:t xml:space="preserve"> with effect from 01 April 2025 (and reorganise the Hersden parish accordingly too)</w:t>
      </w:r>
      <w:r w:rsidR="002D0340" w:rsidRPr="002D0340">
        <w:rPr>
          <w:rFonts w:ascii="Arial" w:hAnsi="Arial" w:cs="Arial"/>
          <w:sz w:val="22"/>
          <w:szCs w:val="22"/>
        </w:rPr>
        <w:t xml:space="preserve">. </w:t>
      </w:r>
      <w:r w:rsidR="006A2850" w:rsidRPr="002D0340">
        <w:rPr>
          <w:rFonts w:ascii="Arial" w:hAnsi="Arial" w:cs="Arial"/>
          <w:sz w:val="22"/>
          <w:szCs w:val="22"/>
        </w:rPr>
        <w:t xml:space="preserve"> </w:t>
      </w:r>
    </w:p>
    <w:bookmarkEnd w:id="9"/>
    <w:p w14:paraId="50CD1322" w14:textId="77777777" w:rsidR="003A4574" w:rsidRDefault="003A4574" w:rsidP="00D761B9">
      <w:pPr>
        <w:rPr>
          <w:rFonts w:ascii="Arial" w:hAnsi="Arial" w:cs="Arial"/>
          <w:b/>
          <w:bCs/>
          <w:sz w:val="21"/>
          <w:szCs w:val="21"/>
        </w:rPr>
      </w:pPr>
    </w:p>
    <w:p w14:paraId="2ACA2824" w14:textId="15DCB598" w:rsidR="007A0E27" w:rsidRDefault="00AF3FE5" w:rsidP="00845549">
      <w:pPr>
        <w:pStyle w:val="NoSpacing"/>
        <w:autoSpaceDE w:val="0"/>
        <w:autoSpaceDN w:val="0"/>
        <w:adjustRightInd w:val="0"/>
        <w:ind w:left="709" w:right="-166"/>
        <w:rPr>
          <w:rFonts w:ascii="Arial" w:hAnsi="Arial" w:cs="Arial"/>
          <w:b/>
          <w:bCs/>
          <w:sz w:val="22"/>
          <w:szCs w:val="22"/>
        </w:rPr>
      </w:pPr>
      <w:r>
        <w:rPr>
          <w:rFonts w:ascii="Arial" w:hAnsi="Arial" w:cs="Arial"/>
          <w:b/>
          <w:bCs/>
          <w:sz w:val="22"/>
          <w:szCs w:val="22"/>
        </w:rPr>
        <w:lastRenderedPageBreak/>
        <w:t>New planning application</w:t>
      </w:r>
      <w:r w:rsidR="00006990">
        <w:rPr>
          <w:rFonts w:ascii="Arial" w:hAnsi="Arial" w:cs="Arial"/>
          <w:b/>
          <w:bCs/>
          <w:sz w:val="22"/>
          <w:szCs w:val="22"/>
        </w:rPr>
        <w:t>s</w:t>
      </w:r>
      <w:r>
        <w:rPr>
          <w:rFonts w:ascii="Arial" w:hAnsi="Arial" w:cs="Arial"/>
          <w:b/>
          <w:bCs/>
          <w:sz w:val="22"/>
          <w:szCs w:val="22"/>
        </w:rPr>
        <w:t>:</w:t>
      </w:r>
    </w:p>
    <w:p w14:paraId="7F807C22" w14:textId="77777777" w:rsidR="007A0E27" w:rsidRPr="00AA682A" w:rsidRDefault="007A0E27" w:rsidP="003A77D6">
      <w:pPr>
        <w:pStyle w:val="NoSpacing"/>
        <w:autoSpaceDE w:val="0"/>
        <w:autoSpaceDN w:val="0"/>
        <w:adjustRightInd w:val="0"/>
        <w:ind w:left="709" w:right="-166"/>
        <w:rPr>
          <w:rFonts w:ascii="Arial" w:hAnsi="Arial" w:cs="Arial"/>
          <w:b/>
          <w:bCs/>
          <w:sz w:val="10"/>
          <w:szCs w:val="10"/>
        </w:rPr>
      </w:pPr>
    </w:p>
    <w:p w14:paraId="4629CC27" w14:textId="4801F72D" w:rsidR="008B4E6D" w:rsidRPr="008B4E6D" w:rsidRDefault="008B4E6D" w:rsidP="008B4E6D">
      <w:pPr>
        <w:pStyle w:val="NoSpacing"/>
        <w:autoSpaceDE w:val="0"/>
        <w:autoSpaceDN w:val="0"/>
        <w:adjustRightInd w:val="0"/>
        <w:ind w:left="709" w:right="-166"/>
        <w:rPr>
          <w:rFonts w:ascii="Arial" w:hAnsi="Arial" w:cs="Arial"/>
          <w:sz w:val="22"/>
          <w:szCs w:val="22"/>
        </w:rPr>
      </w:pPr>
      <w:r w:rsidRPr="008B4E6D">
        <w:rPr>
          <w:rFonts w:ascii="Arial" w:hAnsi="Arial" w:cs="Arial"/>
          <w:sz w:val="22"/>
          <w:szCs w:val="22"/>
        </w:rPr>
        <w:t>CA/25/00124 - Old School House, 6 Church Lane, Westbere, CT2 0HA</w:t>
      </w:r>
    </w:p>
    <w:p w14:paraId="39FA1C26" w14:textId="4C89C0D2" w:rsidR="001E2755" w:rsidRPr="008B4E6D" w:rsidRDefault="008B4E6D" w:rsidP="003A77D6">
      <w:pPr>
        <w:pStyle w:val="NoSpacing"/>
        <w:autoSpaceDE w:val="0"/>
        <w:autoSpaceDN w:val="0"/>
        <w:adjustRightInd w:val="0"/>
        <w:ind w:left="709" w:right="-166"/>
        <w:rPr>
          <w:rFonts w:ascii="Arial" w:hAnsi="Arial" w:cs="Arial"/>
          <w:sz w:val="22"/>
          <w:szCs w:val="22"/>
        </w:rPr>
      </w:pPr>
      <w:r w:rsidRPr="008B4E6D">
        <w:rPr>
          <w:rFonts w:ascii="Arial" w:hAnsi="Arial" w:cs="Arial"/>
          <w:sz w:val="22"/>
          <w:szCs w:val="22"/>
        </w:rPr>
        <w:t xml:space="preserve">Single-storey front extension. </w:t>
      </w:r>
    </w:p>
    <w:bookmarkEnd w:id="7"/>
    <w:bookmarkEnd w:id="8"/>
    <w:p w14:paraId="45B4E6AB" w14:textId="77777777" w:rsidR="008B4E6D" w:rsidRPr="00AA682A" w:rsidRDefault="008B4E6D" w:rsidP="000467B1">
      <w:pPr>
        <w:ind w:right="-166" w:firstLine="720"/>
        <w:rPr>
          <w:rFonts w:ascii="Arial" w:hAnsi="Arial" w:cs="Arial"/>
          <w:i/>
          <w:iCs/>
          <w:sz w:val="16"/>
          <w:szCs w:val="16"/>
        </w:rPr>
      </w:pPr>
    </w:p>
    <w:p w14:paraId="6A01A662" w14:textId="0BC8A41E" w:rsidR="00BD5917" w:rsidRPr="000467B1" w:rsidRDefault="009168BB" w:rsidP="000467B1">
      <w:pPr>
        <w:ind w:right="-166" w:firstLine="720"/>
        <w:rPr>
          <w:rFonts w:ascii="Arial" w:hAnsi="Arial" w:cs="Arial"/>
          <w:i/>
          <w:iCs/>
          <w:sz w:val="22"/>
          <w:szCs w:val="22"/>
        </w:rPr>
      </w:pPr>
      <w:r w:rsidRPr="002B55D8">
        <w:rPr>
          <w:rFonts w:ascii="Arial" w:hAnsi="Arial" w:cs="Arial"/>
          <w:i/>
          <w:iCs/>
          <w:sz w:val="22"/>
          <w:szCs w:val="22"/>
        </w:rPr>
        <w:t xml:space="preserve">TO NOTE any new applications that are validated prior to the meeting since the </w:t>
      </w:r>
      <w:proofErr w:type="gramStart"/>
      <w:r w:rsidRPr="002B55D8">
        <w:rPr>
          <w:rFonts w:ascii="Arial" w:hAnsi="Arial" w:cs="Arial"/>
          <w:i/>
          <w:iCs/>
          <w:sz w:val="22"/>
          <w:szCs w:val="22"/>
        </w:rPr>
        <w:t>Agenda</w:t>
      </w:r>
      <w:proofErr w:type="gramEnd"/>
      <w:r w:rsidRPr="002B55D8">
        <w:rPr>
          <w:rFonts w:ascii="Arial" w:hAnsi="Arial" w:cs="Arial"/>
          <w:i/>
          <w:iCs/>
          <w:sz w:val="22"/>
          <w:szCs w:val="22"/>
        </w:rPr>
        <w:t xml:space="preserve"> was posted.</w:t>
      </w:r>
      <w:bookmarkStart w:id="10" w:name="_Hlk124001499"/>
    </w:p>
    <w:p w14:paraId="0C02E2B9" w14:textId="77777777" w:rsidR="0001025C" w:rsidRPr="000C5083" w:rsidRDefault="0001025C" w:rsidP="00F96943">
      <w:pPr>
        <w:ind w:left="709" w:right="-166"/>
        <w:rPr>
          <w:rFonts w:ascii="Arial" w:hAnsi="Arial" w:cs="Arial"/>
          <w:sz w:val="14"/>
          <w:szCs w:val="14"/>
        </w:rPr>
      </w:pPr>
    </w:p>
    <w:p w14:paraId="629769C8" w14:textId="383C5BF6" w:rsidR="00816EE1" w:rsidRPr="00563B91" w:rsidRDefault="00816EE1" w:rsidP="00F96943">
      <w:pPr>
        <w:ind w:left="709" w:right="-166"/>
        <w:rPr>
          <w:rFonts w:ascii="Arial" w:hAnsi="Arial" w:cs="Arial"/>
          <w:sz w:val="22"/>
          <w:szCs w:val="22"/>
        </w:rPr>
      </w:pPr>
      <w:r w:rsidRPr="00563B91">
        <w:rPr>
          <w:rFonts w:ascii="Arial" w:hAnsi="Arial" w:cs="Arial"/>
          <w:b/>
          <w:bCs/>
          <w:sz w:val="22"/>
          <w:szCs w:val="22"/>
        </w:rPr>
        <w:t>Notifications:</w:t>
      </w:r>
      <w:r w:rsidR="00587504" w:rsidRPr="00563B91">
        <w:rPr>
          <w:rFonts w:ascii="Arial" w:hAnsi="Arial" w:cs="Arial"/>
          <w:b/>
          <w:bCs/>
          <w:sz w:val="22"/>
          <w:szCs w:val="22"/>
        </w:rPr>
        <w:t xml:space="preserve"> </w:t>
      </w:r>
    </w:p>
    <w:bookmarkEnd w:id="2"/>
    <w:bookmarkEnd w:id="3"/>
    <w:bookmarkEnd w:id="4"/>
    <w:bookmarkEnd w:id="5"/>
    <w:bookmarkEnd w:id="6"/>
    <w:bookmarkEnd w:id="10"/>
    <w:p w14:paraId="23ADF87A" w14:textId="37404A6D" w:rsidR="00695C93" w:rsidRPr="008370E9" w:rsidRDefault="00471D6A" w:rsidP="003A4574">
      <w:pPr>
        <w:rPr>
          <w:rFonts w:ascii="Arial" w:hAnsi="Arial" w:cs="Arial"/>
          <w:b/>
          <w:bCs/>
          <w:sz w:val="6"/>
          <w:szCs w:val="6"/>
        </w:rPr>
      </w:pPr>
      <w:r>
        <w:rPr>
          <w:rFonts w:ascii="Arial" w:hAnsi="Arial" w:cs="Arial"/>
          <w:b/>
          <w:bCs/>
          <w:sz w:val="16"/>
          <w:szCs w:val="16"/>
        </w:rPr>
        <w:tab/>
      </w:r>
    </w:p>
    <w:p w14:paraId="736E1EC4" w14:textId="1CF712C6" w:rsidR="00471D6A" w:rsidRDefault="00471D6A" w:rsidP="00471D6A">
      <w:pPr>
        <w:pStyle w:val="NoSpacing"/>
        <w:autoSpaceDE w:val="0"/>
        <w:autoSpaceDN w:val="0"/>
        <w:adjustRightInd w:val="0"/>
        <w:ind w:left="709" w:right="-166"/>
        <w:rPr>
          <w:rFonts w:ascii="Arial" w:hAnsi="Arial" w:cs="Arial"/>
          <w:sz w:val="20"/>
          <w:szCs w:val="20"/>
        </w:rPr>
      </w:pPr>
      <w:r w:rsidRPr="00003B2C">
        <w:rPr>
          <w:rFonts w:ascii="Arial" w:hAnsi="Arial" w:cs="Arial"/>
          <w:b/>
          <w:bCs/>
          <w:sz w:val="20"/>
          <w:szCs w:val="20"/>
        </w:rPr>
        <w:t xml:space="preserve">Appeal for CA/22/01158 - Walnut Tree Farm Walnut Tree Lane Westbere - Agricultural building for use of drying fruit and vegetables. </w:t>
      </w:r>
      <w:r w:rsidRPr="00003B2C">
        <w:rPr>
          <w:rFonts w:ascii="Arial" w:hAnsi="Arial" w:cs="Arial"/>
          <w:sz w:val="20"/>
          <w:szCs w:val="20"/>
        </w:rPr>
        <w:t>Application ref: CA/22/01158 Appellant’s name: Dr G Mason. Appeal ref: 3334121 Appeal start date: 3 April 2024. T</w:t>
      </w:r>
      <w:r>
        <w:rPr>
          <w:rFonts w:ascii="Arial" w:hAnsi="Arial" w:cs="Arial"/>
          <w:sz w:val="20"/>
          <w:szCs w:val="20"/>
        </w:rPr>
        <w:t>O NOTE that the Appeal has been WITHDRAWN.</w:t>
      </w:r>
    </w:p>
    <w:p w14:paraId="1A4ABDD9" w14:textId="77777777" w:rsidR="009F5BB1" w:rsidRPr="008370E9" w:rsidRDefault="009F5BB1" w:rsidP="00471D6A">
      <w:pPr>
        <w:pStyle w:val="NoSpacing"/>
        <w:autoSpaceDE w:val="0"/>
        <w:autoSpaceDN w:val="0"/>
        <w:adjustRightInd w:val="0"/>
        <w:ind w:left="709" w:right="-166"/>
        <w:rPr>
          <w:rFonts w:ascii="Arial" w:hAnsi="Arial" w:cs="Arial"/>
          <w:sz w:val="12"/>
          <w:szCs w:val="12"/>
        </w:rPr>
      </w:pPr>
    </w:p>
    <w:p w14:paraId="70DFE3C5" w14:textId="77777777" w:rsidR="009F5BB1" w:rsidRPr="009F5BB1" w:rsidRDefault="009F5BB1" w:rsidP="009F5BB1">
      <w:pPr>
        <w:pStyle w:val="NoSpacing"/>
        <w:autoSpaceDE w:val="0"/>
        <w:autoSpaceDN w:val="0"/>
        <w:adjustRightInd w:val="0"/>
        <w:ind w:left="709" w:right="-166"/>
        <w:rPr>
          <w:rFonts w:ascii="Arial" w:hAnsi="Arial" w:cs="Arial"/>
          <w:b/>
          <w:bCs/>
          <w:sz w:val="21"/>
          <w:szCs w:val="21"/>
        </w:rPr>
      </w:pPr>
      <w:r w:rsidRPr="009F5BB1">
        <w:rPr>
          <w:rFonts w:ascii="Arial" w:hAnsi="Arial" w:cs="Arial"/>
          <w:b/>
          <w:bCs/>
          <w:sz w:val="21"/>
          <w:szCs w:val="21"/>
        </w:rPr>
        <w:t>CA/24/02163 - 19 Church Lane, Westbere CT2 0HA</w:t>
      </w:r>
    </w:p>
    <w:p w14:paraId="6204E55C" w14:textId="2BB733B1" w:rsidR="009F5BB1" w:rsidRDefault="009F5BB1" w:rsidP="009F5BB1">
      <w:pPr>
        <w:pStyle w:val="NoSpacing"/>
        <w:autoSpaceDE w:val="0"/>
        <w:autoSpaceDN w:val="0"/>
        <w:adjustRightInd w:val="0"/>
        <w:ind w:left="709" w:right="-166"/>
        <w:rPr>
          <w:rFonts w:ascii="Arial" w:hAnsi="Arial" w:cs="Arial"/>
          <w:b/>
          <w:bCs/>
          <w:sz w:val="21"/>
          <w:szCs w:val="21"/>
        </w:rPr>
      </w:pPr>
      <w:r w:rsidRPr="009F5BB1">
        <w:rPr>
          <w:rFonts w:ascii="Arial" w:hAnsi="Arial" w:cs="Arial"/>
          <w:b/>
          <w:bCs/>
          <w:sz w:val="21"/>
          <w:szCs w:val="21"/>
        </w:rPr>
        <w:t>First-floor extension together with single-storey rear extension. GRANTED by CCC</w:t>
      </w:r>
    </w:p>
    <w:p w14:paraId="33EE6A83" w14:textId="77777777" w:rsidR="00F36619" w:rsidRPr="008370E9" w:rsidRDefault="00F36619" w:rsidP="009F5BB1">
      <w:pPr>
        <w:pStyle w:val="NoSpacing"/>
        <w:autoSpaceDE w:val="0"/>
        <w:autoSpaceDN w:val="0"/>
        <w:adjustRightInd w:val="0"/>
        <w:ind w:left="709" w:right="-166"/>
        <w:rPr>
          <w:rFonts w:ascii="Arial" w:hAnsi="Arial" w:cs="Arial"/>
          <w:b/>
          <w:bCs/>
          <w:sz w:val="12"/>
          <w:szCs w:val="12"/>
        </w:rPr>
      </w:pPr>
    </w:p>
    <w:p w14:paraId="4C365467" w14:textId="77777777" w:rsidR="00F36619" w:rsidRPr="00F36619" w:rsidRDefault="00F36619" w:rsidP="00F36619">
      <w:pPr>
        <w:pStyle w:val="NoSpacing"/>
        <w:autoSpaceDE w:val="0"/>
        <w:autoSpaceDN w:val="0"/>
        <w:adjustRightInd w:val="0"/>
        <w:ind w:left="709" w:right="-166"/>
        <w:rPr>
          <w:rFonts w:ascii="Arial" w:hAnsi="Arial" w:cs="Arial"/>
          <w:b/>
          <w:bCs/>
          <w:sz w:val="22"/>
          <w:szCs w:val="22"/>
        </w:rPr>
      </w:pPr>
      <w:r w:rsidRPr="00F36619">
        <w:rPr>
          <w:rFonts w:ascii="Arial" w:hAnsi="Arial" w:cs="Arial"/>
          <w:b/>
          <w:bCs/>
          <w:sz w:val="22"/>
          <w:szCs w:val="22"/>
        </w:rPr>
        <w:t>CA/24/02203 - Rowans, 4B Church Lane, Westbere CT2 0HA</w:t>
      </w:r>
    </w:p>
    <w:p w14:paraId="5B50E1F0" w14:textId="0766170D" w:rsidR="00F36619" w:rsidRPr="00F36619" w:rsidRDefault="00F36619" w:rsidP="00F36619">
      <w:pPr>
        <w:pStyle w:val="NoSpacing"/>
        <w:autoSpaceDE w:val="0"/>
        <w:autoSpaceDN w:val="0"/>
        <w:adjustRightInd w:val="0"/>
        <w:ind w:left="709" w:right="-166"/>
        <w:rPr>
          <w:rFonts w:ascii="Arial" w:hAnsi="Arial" w:cs="Arial"/>
          <w:b/>
          <w:bCs/>
          <w:sz w:val="22"/>
          <w:szCs w:val="22"/>
        </w:rPr>
      </w:pPr>
      <w:r w:rsidRPr="00F36619">
        <w:rPr>
          <w:rFonts w:ascii="Arial" w:hAnsi="Arial" w:cs="Arial"/>
          <w:b/>
          <w:bCs/>
          <w:sz w:val="22"/>
          <w:szCs w:val="22"/>
        </w:rPr>
        <w:t>Single-storey side extension following demolition of existing car port.</w:t>
      </w:r>
      <w:r>
        <w:rPr>
          <w:rFonts w:ascii="Arial" w:hAnsi="Arial" w:cs="Arial"/>
          <w:b/>
          <w:bCs/>
          <w:sz w:val="22"/>
          <w:szCs w:val="22"/>
        </w:rPr>
        <w:t xml:space="preserve">  </w:t>
      </w:r>
      <w:r w:rsidRPr="009F5BB1">
        <w:rPr>
          <w:rFonts w:ascii="Arial" w:hAnsi="Arial" w:cs="Arial"/>
          <w:b/>
          <w:bCs/>
          <w:sz w:val="21"/>
          <w:szCs w:val="21"/>
        </w:rPr>
        <w:t>GRANTED by CCC</w:t>
      </w:r>
    </w:p>
    <w:p w14:paraId="54023312" w14:textId="77777777" w:rsidR="00471D6A" w:rsidRPr="00845549" w:rsidRDefault="00471D6A" w:rsidP="003A4574">
      <w:pPr>
        <w:rPr>
          <w:rFonts w:ascii="Arial" w:hAnsi="Arial" w:cs="Arial"/>
          <w:b/>
          <w:bCs/>
          <w:sz w:val="16"/>
          <w:szCs w:val="16"/>
        </w:rPr>
      </w:pPr>
    </w:p>
    <w:p w14:paraId="6DD01042" w14:textId="4B9A35A9" w:rsidR="00D16E0D" w:rsidRPr="003A70BD" w:rsidRDefault="00A23D07" w:rsidP="003A70BD">
      <w:pPr>
        <w:pStyle w:val="NoSpacing"/>
        <w:numPr>
          <w:ilvl w:val="0"/>
          <w:numId w:val="1"/>
        </w:numPr>
        <w:autoSpaceDE w:val="0"/>
        <w:autoSpaceDN w:val="0"/>
        <w:adjustRightInd w:val="0"/>
        <w:ind w:right="-166"/>
        <w:rPr>
          <w:rFonts w:ascii="Arial" w:hAnsi="Arial" w:cs="Arial"/>
          <w:bCs/>
          <w:sz w:val="21"/>
          <w:szCs w:val="21"/>
        </w:rPr>
      </w:pPr>
      <w:r w:rsidRPr="00A23D07">
        <w:rPr>
          <w:rStyle w:val="Heading1Char"/>
          <w:rFonts w:ascii="Arial" w:hAnsi="Arial" w:cs="Arial"/>
          <w:sz w:val="22"/>
          <w:szCs w:val="22"/>
        </w:rPr>
        <w:t>U</w:t>
      </w:r>
      <w:r w:rsidR="00E27B60" w:rsidRPr="00A23D07">
        <w:rPr>
          <w:rStyle w:val="Heading1Char"/>
          <w:rFonts w:ascii="Arial" w:hAnsi="Arial" w:cs="Arial"/>
          <w:sz w:val="22"/>
          <w:szCs w:val="22"/>
        </w:rPr>
        <w:t>se of Section 101 Scheme of Delegation</w:t>
      </w:r>
      <w:r w:rsidR="00E27B60" w:rsidRPr="00A23D07">
        <w:rPr>
          <w:rFonts w:ascii="Arial" w:hAnsi="Arial" w:cs="Arial"/>
          <w:sz w:val="20"/>
          <w:szCs w:val="20"/>
        </w:rPr>
        <w:t xml:space="preserve"> </w:t>
      </w:r>
      <w:r w:rsidR="00E27B60" w:rsidRPr="00AC3BA2">
        <w:rPr>
          <w:rFonts w:ascii="Arial" w:hAnsi="Arial" w:cs="Arial"/>
          <w:sz w:val="21"/>
          <w:szCs w:val="21"/>
        </w:rPr>
        <w:t>to the Clerk in conjunction with a minimum of two councillors since the last meeting:</w:t>
      </w:r>
      <w:r w:rsidR="003A77D6">
        <w:rPr>
          <w:rFonts w:ascii="Arial" w:hAnsi="Arial" w:cs="Arial"/>
          <w:sz w:val="21"/>
          <w:szCs w:val="21"/>
        </w:rPr>
        <w:t xml:space="preserve"> None.</w:t>
      </w:r>
    </w:p>
    <w:p w14:paraId="02FAD098" w14:textId="77777777" w:rsidR="00C96915" w:rsidRPr="000C5083" w:rsidRDefault="00C96915" w:rsidP="00D756D0">
      <w:pPr>
        <w:pStyle w:val="NoSpacing"/>
        <w:autoSpaceDE w:val="0"/>
        <w:autoSpaceDN w:val="0"/>
        <w:adjustRightInd w:val="0"/>
        <w:ind w:left="720" w:right="-166"/>
        <w:rPr>
          <w:rFonts w:ascii="Arial" w:hAnsi="Arial" w:cs="Arial"/>
          <w:bCs/>
          <w:sz w:val="14"/>
          <w:szCs w:val="14"/>
        </w:rPr>
      </w:pPr>
    </w:p>
    <w:p w14:paraId="2CF5D950" w14:textId="77777777" w:rsidR="00D46572" w:rsidRDefault="00A50AFC" w:rsidP="00D46572">
      <w:pPr>
        <w:pStyle w:val="ListParagraph"/>
        <w:numPr>
          <w:ilvl w:val="0"/>
          <w:numId w:val="1"/>
        </w:numPr>
        <w:ind w:right="-24"/>
        <w:rPr>
          <w:rFonts w:ascii="Arial" w:hAnsi="Arial" w:cs="Arial"/>
          <w:sz w:val="22"/>
          <w:szCs w:val="22"/>
        </w:rPr>
      </w:pPr>
      <w:r w:rsidRPr="0036715F">
        <w:rPr>
          <w:rStyle w:val="Heading1Char"/>
          <w:rFonts w:ascii="Arial" w:hAnsi="Arial" w:cs="Arial"/>
          <w:sz w:val="22"/>
          <w:szCs w:val="22"/>
        </w:rPr>
        <w:t>F</w:t>
      </w:r>
      <w:r w:rsidR="002E6E22" w:rsidRPr="0036715F">
        <w:rPr>
          <w:rStyle w:val="Heading1Char"/>
          <w:rFonts w:ascii="Arial" w:hAnsi="Arial" w:cs="Arial"/>
          <w:sz w:val="22"/>
          <w:szCs w:val="22"/>
        </w:rPr>
        <w:t>inance</w:t>
      </w:r>
      <w:r w:rsidR="00840344" w:rsidRPr="0036715F">
        <w:rPr>
          <w:rStyle w:val="Heading1Char"/>
          <w:rFonts w:ascii="Arial" w:hAnsi="Arial" w:cs="Arial"/>
          <w:sz w:val="22"/>
          <w:szCs w:val="22"/>
        </w:rPr>
        <w:t xml:space="preserve"> </w:t>
      </w:r>
      <w:bookmarkStart w:id="11" w:name="_Hlk75254229"/>
      <w:r w:rsidR="00EC4097" w:rsidRPr="0036715F">
        <w:rPr>
          <w:rFonts w:ascii="Arial" w:hAnsi="Arial" w:cs="Arial"/>
          <w:b/>
          <w:sz w:val="22"/>
          <w:szCs w:val="22"/>
        </w:rPr>
        <w:t xml:space="preserve">- </w:t>
      </w:r>
      <w:r w:rsidR="00EC4097" w:rsidRPr="0036715F">
        <w:rPr>
          <w:rFonts w:ascii="Arial" w:hAnsi="Arial" w:cs="Arial"/>
          <w:sz w:val="22"/>
          <w:szCs w:val="22"/>
        </w:rPr>
        <w:t xml:space="preserve">Financial matters, including bank statements and bank reconciliations to be signed by a Councillor (not the Chairman), and Authorisation of payments, and initialling of invoices by two </w:t>
      </w:r>
      <w:r w:rsidR="00E41346" w:rsidRPr="0036715F">
        <w:rPr>
          <w:rFonts w:ascii="Arial" w:hAnsi="Arial" w:cs="Arial"/>
          <w:sz w:val="22"/>
          <w:szCs w:val="22"/>
        </w:rPr>
        <w:t>Cllrs</w:t>
      </w:r>
      <w:r w:rsidR="00EC4097" w:rsidRPr="0036715F">
        <w:rPr>
          <w:rFonts w:ascii="Arial" w:hAnsi="Arial" w:cs="Arial"/>
          <w:sz w:val="22"/>
          <w:szCs w:val="22"/>
        </w:rPr>
        <w:t>.</w:t>
      </w:r>
      <w:bookmarkEnd w:id="11"/>
    </w:p>
    <w:p w14:paraId="777AB73B" w14:textId="1A6C2B9D" w:rsidR="00845549" w:rsidRPr="008370E9" w:rsidRDefault="008C2286" w:rsidP="005049BF">
      <w:pPr>
        <w:tabs>
          <w:tab w:val="left" w:pos="2616"/>
        </w:tabs>
        <w:ind w:right="-24"/>
        <w:rPr>
          <w:rFonts w:ascii="Arial" w:hAnsi="Arial" w:cs="Arial"/>
          <w:sz w:val="10"/>
          <w:szCs w:val="10"/>
        </w:rPr>
      </w:pPr>
      <w:r>
        <w:rPr>
          <w:rFonts w:ascii="Arial" w:hAnsi="Arial" w:cs="Arial"/>
          <w:sz w:val="22"/>
          <w:szCs w:val="22"/>
        </w:rPr>
        <w:tab/>
      </w:r>
    </w:p>
    <w:p w14:paraId="6B90FE25" w14:textId="1C6981E1" w:rsidR="000F4E30" w:rsidRPr="000F4E30" w:rsidRDefault="000F4E30" w:rsidP="005B30D1">
      <w:pPr>
        <w:ind w:left="720" w:right="-307"/>
        <w:rPr>
          <w:rFonts w:ascii="Arial" w:hAnsi="Arial" w:cs="Arial"/>
          <w:color w:val="FF0000"/>
          <w:sz w:val="21"/>
          <w:szCs w:val="21"/>
        </w:rPr>
      </w:pPr>
      <w:r>
        <w:rPr>
          <w:rFonts w:ascii="Arial" w:hAnsi="Arial" w:cs="Arial"/>
          <w:b/>
          <w:bCs/>
          <w:sz w:val="21"/>
          <w:szCs w:val="21"/>
        </w:rPr>
        <w:t xml:space="preserve">Internal auditor – </w:t>
      </w:r>
      <w:r>
        <w:rPr>
          <w:rFonts w:ascii="Arial" w:hAnsi="Arial" w:cs="Arial"/>
          <w:sz w:val="21"/>
          <w:szCs w:val="21"/>
        </w:rPr>
        <w:t xml:space="preserve">TO NOTE the Clerk has made a virtual appointment for 15 April 2025 to conduct the internal audit for year ending 31 March 2025 and completed and sent all preliminary information, Web page links and documents requested to the internal auditor </w:t>
      </w:r>
      <w:r w:rsidRPr="00A358B1">
        <w:rPr>
          <w:rFonts w:ascii="Arial" w:hAnsi="Arial" w:cs="Arial"/>
          <w:sz w:val="21"/>
          <w:szCs w:val="21"/>
        </w:rPr>
        <w:t xml:space="preserve">on </w:t>
      </w:r>
      <w:r w:rsidR="00A358B1" w:rsidRPr="00A358B1">
        <w:rPr>
          <w:rFonts w:ascii="Arial" w:hAnsi="Arial" w:cs="Arial"/>
          <w:sz w:val="21"/>
          <w:szCs w:val="21"/>
        </w:rPr>
        <w:t>02</w:t>
      </w:r>
      <w:r w:rsidRPr="00A358B1">
        <w:rPr>
          <w:rFonts w:ascii="Arial" w:hAnsi="Arial" w:cs="Arial"/>
          <w:sz w:val="21"/>
          <w:szCs w:val="21"/>
        </w:rPr>
        <w:t xml:space="preserve"> February 2025.</w:t>
      </w:r>
    </w:p>
    <w:p w14:paraId="32D344D9" w14:textId="77777777" w:rsidR="000F4E30" w:rsidRPr="008370E9" w:rsidRDefault="000F4E30" w:rsidP="005B30D1">
      <w:pPr>
        <w:ind w:left="720" w:right="-307"/>
        <w:rPr>
          <w:rFonts w:ascii="Arial" w:hAnsi="Arial" w:cs="Arial"/>
          <w:sz w:val="12"/>
          <w:szCs w:val="12"/>
        </w:rPr>
      </w:pPr>
      <w:r>
        <w:rPr>
          <w:rFonts w:ascii="Arial" w:hAnsi="Arial" w:cs="Arial"/>
          <w:sz w:val="21"/>
          <w:szCs w:val="21"/>
        </w:rPr>
        <w:t xml:space="preserve"> </w:t>
      </w:r>
    </w:p>
    <w:p w14:paraId="7BA71740" w14:textId="5E477E40" w:rsidR="00E20E13" w:rsidRPr="00E20E13" w:rsidRDefault="00E20E13" w:rsidP="00E20E13">
      <w:pPr>
        <w:pStyle w:val="NoSpacing"/>
        <w:tabs>
          <w:tab w:val="left" w:pos="142"/>
        </w:tabs>
        <w:ind w:right="-285"/>
        <w:rPr>
          <w:rFonts w:ascii="Arial" w:hAnsi="Arial" w:cs="Arial"/>
          <w:b/>
          <w:bCs/>
          <w:sz w:val="21"/>
          <w:szCs w:val="21"/>
        </w:rPr>
      </w:pPr>
      <w:r>
        <w:rPr>
          <w:rFonts w:cs="Arial"/>
          <w:b/>
          <w:bCs/>
          <w:sz w:val="22"/>
          <w:szCs w:val="22"/>
        </w:rPr>
        <w:tab/>
      </w:r>
      <w:r w:rsidRPr="00E20E13">
        <w:rPr>
          <w:rFonts w:ascii="Arial" w:hAnsi="Arial" w:cs="Arial"/>
          <w:b/>
          <w:bCs/>
          <w:sz w:val="21"/>
          <w:szCs w:val="21"/>
        </w:rPr>
        <w:tab/>
        <w:t>Kent Pension Fund - Local Government Pension Scheme - Contribution Pay Bands</w:t>
      </w:r>
    </w:p>
    <w:p w14:paraId="74CD91D1" w14:textId="30D9D64A" w:rsidR="00E20E13" w:rsidRPr="00E20E13" w:rsidRDefault="00E20E13" w:rsidP="00E20E13">
      <w:pPr>
        <w:ind w:left="720" w:right="-307"/>
        <w:rPr>
          <w:rFonts w:ascii="Arial" w:hAnsi="Arial" w:cs="Arial"/>
          <w:bCs/>
          <w:sz w:val="21"/>
          <w:szCs w:val="21"/>
        </w:rPr>
      </w:pPr>
      <w:r w:rsidRPr="00E20E13">
        <w:rPr>
          <w:rFonts w:ascii="Arial" w:hAnsi="Arial" w:cs="Arial"/>
          <w:bCs/>
          <w:sz w:val="21"/>
          <w:szCs w:val="21"/>
        </w:rPr>
        <w:t xml:space="preserve">TO NOTE notification from the KCC Pension team of employee contribution pay bands effective from April 2025. TO NOTE the Clerk’s rate remains the same at 5.5% from 01 April 2025 </w:t>
      </w:r>
    </w:p>
    <w:p w14:paraId="7CA71D06" w14:textId="77777777" w:rsidR="00E20E13" w:rsidRPr="008370E9" w:rsidRDefault="00E20E13" w:rsidP="00E20E13">
      <w:pPr>
        <w:ind w:left="720" w:right="-307"/>
        <w:rPr>
          <w:rFonts w:cs="Arial"/>
          <w:bCs/>
          <w:sz w:val="12"/>
          <w:szCs w:val="12"/>
        </w:rPr>
      </w:pPr>
    </w:p>
    <w:p w14:paraId="22D2F005" w14:textId="53CDF13F" w:rsidR="00712A75" w:rsidRPr="00712A75" w:rsidRDefault="00712A75" w:rsidP="00E20E13">
      <w:pPr>
        <w:ind w:left="720" w:right="-307"/>
        <w:rPr>
          <w:rFonts w:ascii="Arial" w:hAnsi="Arial" w:cs="Arial"/>
          <w:bCs/>
          <w:sz w:val="21"/>
          <w:szCs w:val="21"/>
          <w:shd w:val="clear" w:color="auto" w:fill="FFFFFF"/>
        </w:rPr>
      </w:pPr>
      <w:r w:rsidRPr="00712A75">
        <w:rPr>
          <w:rFonts w:ascii="Arial" w:hAnsi="Arial" w:cs="Arial"/>
          <w:b/>
          <w:sz w:val="21"/>
          <w:szCs w:val="21"/>
          <w:shd w:val="clear" w:color="auto" w:fill="FFFFFF"/>
        </w:rPr>
        <w:t xml:space="preserve">Unity Trust savings account interest rate - </w:t>
      </w:r>
      <w:r w:rsidRPr="00712A75">
        <w:rPr>
          <w:rFonts w:ascii="Arial" w:hAnsi="Arial" w:cs="Arial"/>
          <w:bCs/>
          <w:sz w:val="21"/>
          <w:szCs w:val="21"/>
          <w:shd w:val="clear" w:color="auto" w:fill="FFFFFF"/>
        </w:rPr>
        <w:t>TO NOTE that the Unity Trust savings account interest rate is reducing from 06 May 2025 from 2.50% to 2.25%.</w:t>
      </w:r>
    </w:p>
    <w:p w14:paraId="15FA0AF3" w14:textId="77777777" w:rsidR="00712A75" w:rsidRPr="008370E9" w:rsidRDefault="00712A75" w:rsidP="00E20E13">
      <w:pPr>
        <w:ind w:left="720" w:right="-307"/>
        <w:rPr>
          <w:rFonts w:ascii="Arial" w:hAnsi="Arial" w:cs="Arial"/>
          <w:b/>
          <w:bCs/>
          <w:sz w:val="12"/>
          <w:szCs w:val="12"/>
        </w:rPr>
      </w:pPr>
    </w:p>
    <w:p w14:paraId="37977696" w14:textId="114EC576" w:rsidR="003C3A0B" w:rsidRDefault="003C3A0B" w:rsidP="00E20E13">
      <w:pPr>
        <w:ind w:left="720" w:right="-307"/>
        <w:rPr>
          <w:rFonts w:ascii="Arial" w:hAnsi="Arial" w:cs="Arial"/>
          <w:b/>
          <w:bCs/>
          <w:sz w:val="21"/>
          <w:szCs w:val="21"/>
        </w:rPr>
      </w:pPr>
      <w:r>
        <w:rPr>
          <w:rFonts w:ascii="Arial" w:hAnsi="Arial" w:cs="Arial"/>
          <w:b/>
          <w:bCs/>
          <w:sz w:val="21"/>
          <w:szCs w:val="21"/>
        </w:rPr>
        <w:t>Signs for defibrillator</w:t>
      </w:r>
    </w:p>
    <w:p w14:paraId="367820D1" w14:textId="407BD642" w:rsidR="003C3A0B" w:rsidRDefault="003C3A0B" w:rsidP="003C3A0B">
      <w:pPr>
        <w:ind w:left="720" w:right="-307"/>
        <w:rPr>
          <w:rFonts w:ascii="Arial" w:hAnsi="Arial" w:cs="Arial"/>
          <w:sz w:val="22"/>
          <w:szCs w:val="22"/>
          <w:lang w:val="en-US"/>
        </w:rPr>
      </w:pPr>
      <w:r>
        <w:rPr>
          <w:rFonts w:ascii="Arial" w:hAnsi="Arial" w:cs="Arial"/>
          <w:sz w:val="22"/>
          <w:szCs w:val="22"/>
          <w:lang w:val="en-US"/>
        </w:rPr>
        <w:t xml:space="preserve">TO CONSIDER whether the parish council installs notices by the footpaths and in the </w:t>
      </w:r>
      <w:proofErr w:type="gramStart"/>
      <w:r>
        <w:rPr>
          <w:rFonts w:ascii="Arial" w:hAnsi="Arial" w:cs="Arial"/>
          <w:sz w:val="22"/>
          <w:szCs w:val="22"/>
          <w:lang w:val="en-US"/>
        </w:rPr>
        <w:t>book</w:t>
      </w:r>
      <w:proofErr w:type="gramEnd"/>
      <w:r>
        <w:rPr>
          <w:rFonts w:ascii="Arial" w:hAnsi="Arial" w:cs="Arial"/>
          <w:sz w:val="22"/>
          <w:szCs w:val="22"/>
          <w:lang w:val="en-US"/>
        </w:rPr>
        <w:t xml:space="preserve"> library detailing the location of the village hall defibrillator. Cost is £3.79 per sign plus £1.79 delivery. (Details and image on Finance Appendix).</w:t>
      </w:r>
    </w:p>
    <w:p w14:paraId="387254BD" w14:textId="77777777" w:rsidR="003C3A0B" w:rsidRPr="008370E9" w:rsidRDefault="003C3A0B" w:rsidP="003C3A0B">
      <w:pPr>
        <w:ind w:left="720" w:right="-307"/>
        <w:rPr>
          <w:rFonts w:ascii="Arial" w:hAnsi="Arial" w:cs="Arial"/>
          <w:sz w:val="12"/>
          <w:szCs w:val="12"/>
          <w:lang w:val="en-US"/>
        </w:rPr>
      </w:pPr>
    </w:p>
    <w:p w14:paraId="72E7E562" w14:textId="0BD65337" w:rsidR="005B30D1" w:rsidRPr="003C3A0B" w:rsidRDefault="00845549" w:rsidP="003C3A0B">
      <w:pPr>
        <w:ind w:left="720" w:right="-307"/>
        <w:rPr>
          <w:rFonts w:ascii="Arial" w:hAnsi="Arial" w:cs="Arial"/>
          <w:sz w:val="22"/>
          <w:szCs w:val="22"/>
          <w:lang w:val="en-US"/>
        </w:rPr>
      </w:pPr>
      <w:r w:rsidRPr="00845549">
        <w:rPr>
          <w:rFonts w:ascii="Arial" w:hAnsi="Arial" w:cs="Arial"/>
          <w:b/>
          <w:bCs/>
          <w:sz w:val="21"/>
          <w:szCs w:val="21"/>
        </w:rPr>
        <w:t xml:space="preserve">Biodiversity: </w:t>
      </w:r>
      <w:r w:rsidRPr="00845549">
        <w:rPr>
          <w:rFonts w:ascii="Arial" w:hAnsi="Arial" w:cs="Arial"/>
          <w:sz w:val="21"/>
          <w:szCs w:val="21"/>
        </w:rPr>
        <w:t>T</w:t>
      </w:r>
      <w:r w:rsidR="00AA682A">
        <w:rPr>
          <w:rFonts w:ascii="Arial" w:hAnsi="Arial" w:cs="Arial"/>
          <w:sz w:val="21"/>
          <w:szCs w:val="21"/>
        </w:rPr>
        <w:t xml:space="preserve">he </w:t>
      </w:r>
      <w:r w:rsidR="00166150">
        <w:rPr>
          <w:rFonts w:ascii="Arial" w:hAnsi="Arial" w:cs="Arial"/>
          <w:sz w:val="21"/>
          <w:szCs w:val="21"/>
        </w:rPr>
        <w:t xml:space="preserve">CCC Biodiversity Grant </w:t>
      </w:r>
      <w:r w:rsidR="00DA0864">
        <w:rPr>
          <w:rFonts w:ascii="Arial" w:hAnsi="Arial" w:cs="Arial"/>
          <w:sz w:val="21"/>
          <w:szCs w:val="21"/>
        </w:rPr>
        <w:t xml:space="preserve">application </w:t>
      </w:r>
      <w:r w:rsidR="00166150">
        <w:rPr>
          <w:rFonts w:ascii="Arial" w:hAnsi="Arial" w:cs="Arial"/>
          <w:sz w:val="21"/>
          <w:szCs w:val="21"/>
        </w:rPr>
        <w:t xml:space="preserve">for 3 x </w:t>
      </w:r>
      <w:r w:rsidR="00DA0864">
        <w:rPr>
          <w:rFonts w:ascii="Arial" w:hAnsi="Arial" w:cs="Arial"/>
          <w:sz w:val="21"/>
          <w:szCs w:val="21"/>
        </w:rPr>
        <w:t>B</w:t>
      </w:r>
      <w:r w:rsidR="00166150">
        <w:rPr>
          <w:rFonts w:ascii="Arial" w:hAnsi="Arial" w:cs="Arial"/>
          <w:sz w:val="21"/>
          <w:szCs w:val="21"/>
        </w:rPr>
        <w:t xml:space="preserve">ird boxes and 3 x Bat boxes for churchyards </w:t>
      </w:r>
      <w:r w:rsidR="00DA0864">
        <w:rPr>
          <w:rFonts w:ascii="Arial" w:hAnsi="Arial" w:cs="Arial"/>
          <w:sz w:val="21"/>
          <w:szCs w:val="21"/>
        </w:rPr>
        <w:t>was successful and</w:t>
      </w:r>
      <w:r w:rsidR="00166150">
        <w:rPr>
          <w:rFonts w:ascii="Arial" w:hAnsi="Arial" w:cs="Arial"/>
          <w:sz w:val="21"/>
          <w:szCs w:val="21"/>
        </w:rPr>
        <w:t xml:space="preserve"> £194.94</w:t>
      </w:r>
      <w:r w:rsidR="00DA0864">
        <w:rPr>
          <w:rFonts w:ascii="Arial" w:hAnsi="Arial" w:cs="Arial"/>
          <w:sz w:val="21"/>
          <w:szCs w:val="21"/>
        </w:rPr>
        <w:t xml:space="preserve"> paid</w:t>
      </w:r>
      <w:r w:rsidR="00166150">
        <w:rPr>
          <w:rFonts w:ascii="Arial" w:hAnsi="Arial" w:cs="Arial"/>
          <w:sz w:val="21"/>
          <w:szCs w:val="21"/>
        </w:rPr>
        <w:t>.</w:t>
      </w:r>
      <w:r w:rsidR="00FF61E8">
        <w:rPr>
          <w:rFonts w:ascii="Arial" w:hAnsi="Arial" w:cs="Arial"/>
          <w:sz w:val="21"/>
          <w:szCs w:val="21"/>
        </w:rPr>
        <w:t xml:space="preserve"> </w:t>
      </w:r>
      <w:r w:rsidR="00DA0864">
        <w:rPr>
          <w:rFonts w:ascii="Arial" w:hAnsi="Arial" w:cs="Arial"/>
          <w:sz w:val="21"/>
          <w:szCs w:val="21"/>
          <w:lang w:val="en-US"/>
        </w:rPr>
        <w:t>The</w:t>
      </w:r>
      <w:r w:rsidR="00454A55">
        <w:rPr>
          <w:rFonts w:ascii="Arial" w:hAnsi="Arial" w:cs="Arial"/>
          <w:sz w:val="21"/>
          <w:szCs w:val="21"/>
          <w:lang w:val="en-US"/>
        </w:rPr>
        <w:t xml:space="preserve"> Chairman and the Clerk installed them on 23 February 2025. </w:t>
      </w:r>
    </w:p>
    <w:p w14:paraId="6BFB225F" w14:textId="77777777" w:rsidR="00511C92" w:rsidRPr="008370E9" w:rsidRDefault="00511C92" w:rsidP="005B30D1">
      <w:pPr>
        <w:ind w:left="720" w:right="-307"/>
        <w:rPr>
          <w:rFonts w:ascii="Arial" w:hAnsi="Arial" w:cs="Arial"/>
          <w:sz w:val="10"/>
          <w:szCs w:val="10"/>
        </w:rPr>
      </w:pPr>
    </w:p>
    <w:p w14:paraId="305FBFBA" w14:textId="7F47E69B" w:rsidR="00845549" w:rsidRDefault="005B30D1" w:rsidP="00511C92">
      <w:pPr>
        <w:ind w:left="720" w:right="-307"/>
        <w:rPr>
          <w:rFonts w:ascii="Arial" w:hAnsi="Arial" w:cs="Arial"/>
          <w:sz w:val="21"/>
          <w:szCs w:val="21"/>
        </w:rPr>
      </w:pPr>
      <w:r>
        <w:rPr>
          <w:rFonts w:ascii="Arial" w:hAnsi="Arial" w:cs="Arial"/>
          <w:sz w:val="21"/>
          <w:szCs w:val="21"/>
        </w:rPr>
        <w:t>C</w:t>
      </w:r>
      <w:r w:rsidR="00845549" w:rsidRPr="00845549">
        <w:rPr>
          <w:rFonts w:ascii="Arial" w:hAnsi="Arial" w:cs="Arial"/>
          <w:sz w:val="21"/>
          <w:szCs w:val="21"/>
        </w:rPr>
        <w:t>onsideration of whether to inst</w:t>
      </w:r>
      <w:r>
        <w:rPr>
          <w:rFonts w:ascii="Arial" w:hAnsi="Arial" w:cs="Arial"/>
          <w:sz w:val="21"/>
          <w:szCs w:val="21"/>
        </w:rPr>
        <w:t>all</w:t>
      </w:r>
      <w:r w:rsidR="00845549" w:rsidRPr="00845549">
        <w:rPr>
          <w:rFonts w:ascii="Arial" w:hAnsi="Arial" w:cs="Arial"/>
          <w:sz w:val="21"/>
          <w:szCs w:val="21"/>
        </w:rPr>
        <w:t xml:space="preserve"> owl boxes in private landowner’s trees in Bushy Hill Road </w:t>
      </w:r>
      <w:r w:rsidR="00166150">
        <w:rPr>
          <w:rFonts w:ascii="Arial" w:hAnsi="Arial" w:cs="Arial"/>
          <w:sz w:val="21"/>
          <w:szCs w:val="21"/>
        </w:rPr>
        <w:t>w</w:t>
      </w:r>
      <w:r w:rsidR="00511C92">
        <w:rPr>
          <w:rFonts w:ascii="Arial" w:hAnsi="Arial" w:cs="Arial"/>
          <w:sz w:val="21"/>
          <w:szCs w:val="21"/>
        </w:rPr>
        <w:t>as to</w:t>
      </w:r>
      <w:r w:rsidR="00845549" w:rsidRPr="00845549">
        <w:rPr>
          <w:rFonts w:ascii="Arial" w:hAnsi="Arial" w:cs="Arial"/>
          <w:sz w:val="21"/>
          <w:szCs w:val="21"/>
        </w:rPr>
        <w:t xml:space="preserve"> b</w:t>
      </w:r>
      <w:r w:rsidR="00166150">
        <w:rPr>
          <w:rFonts w:ascii="Arial" w:hAnsi="Arial" w:cs="Arial"/>
          <w:sz w:val="21"/>
          <w:szCs w:val="21"/>
        </w:rPr>
        <w:t>e</w:t>
      </w:r>
      <w:r w:rsidR="00845549" w:rsidRPr="00845549">
        <w:rPr>
          <w:rFonts w:ascii="Arial" w:hAnsi="Arial" w:cs="Arial"/>
          <w:sz w:val="21"/>
          <w:szCs w:val="21"/>
        </w:rPr>
        <w:t xml:space="preserve"> carried forward until the year end finances are more clearly known</w:t>
      </w:r>
      <w:r w:rsidR="00511C92">
        <w:rPr>
          <w:rFonts w:ascii="Arial" w:hAnsi="Arial" w:cs="Arial"/>
          <w:sz w:val="21"/>
          <w:szCs w:val="21"/>
        </w:rPr>
        <w:t>. However</w:t>
      </w:r>
      <w:r w:rsidR="00582BD3">
        <w:rPr>
          <w:rFonts w:ascii="Arial" w:hAnsi="Arial" w:cs="Arial"/>
          <w:sz w:val="21"/>
          <w:szCs w:val="21"/>
        </w:rPr>
        <w:t>,</w:t>
      </w:r>
      <w:r w:rsidR="00511C92">
        <w:rPr>
          <w:rFonts w:ascii="Arial" w:hAnsi="Arial" w:cs="Arial"/>
          <w:sz w:val="21"/>
          <w:szCs w:val="21"/>
        </w:rPr>
        <w:t xml:space="preserve"> a resident’s </w:t>
      </w:r>
      <w:r w:rsidR="00AA682A">
        <w:rPr>
          <w:rFonts w:ascii="Arial" w:hAnsi="Arial" w:cs="Arial"/>
          <w:sz w:val="21"/>
          <w:szCs w:val="21"/>
        </w:rPr>
        <w:t>W</w:t>
      </w:r>
      <w:r w:rsidR="00511C92">
        <w:rPr>
          <w:rFonts w:ascii="Arial" w:hAnsi="Arial" w:cs="Arial"/>
          <w:sz w:val="21"/>
          <w:szCs w:val="21"/>
        </w:rPr>
        <w:t xml:space="preserve">ork company </w:t>
      </w:r>
      <w:r w:rsidR="00511C92" w:rsidRPr="00511C92">
        <w:rPr>
          <w:rFonts w:ascii="Arial" w:hAnsi="Arial" w:cs="Arial"/>
          <w:sz w:val="21"/>
          <w:szCs w:val="21"/>
        </w:rPr>
        <w:t>Cappagh Browne has offered to buy owl boxes and Minter's Tree Care have offered to install them for free.</w:t>
      </w:r>
      <w:r w:rsidR="00511C92">
        <w:rPr>
          <w:rFonts w:ascii="Arial" w:hAnsi="Arial" w:cs="Arial"/>
          <w:sz w:val="21"/>
          <w:szCs w:val="21"/>
        </w:rPr>
        <w:t xml:space="preserve"> </w:t>
      </w:r>
      <w:r w:rsidR="00582BD3">
        <w:rPr>
          <w:rFonts w:ascii="Arial" w:hAnsi="Arial" w:cs="Arial"/>
          <w:sz w:val="21"/>
          <w:szCs w:val="21"/>
        </w:rPr>
        <w:t xml:space="preserve">Cllr Harlow has agreed these may be installed in her trees in Bushy Hill Road. </w:t>
      </w:r>
    </w:p>
    <w:p w14:paraId="29941848" w14:textId="77777777" w:rsidR="00605DDE" w:rsidRPr="008370E9" w:rsidRDefault="00605DDE" w:rsidP="005B30D1">
      <w:pPr>
        <w:ind w:left="720" w:right="-307"/>
        <w:rPr>
          <w:rFonts w:ascii="Arial" w:hAnsi="Arial" w:cs="Arial"/>
          <w:sz w:val="12"/>
          <w:szCs w:val="12"/>
        </w:rPr>
      </w:pPr>
    </w:p>
    <w:p w14:paraId="55A71214" w14:textId="5E35ED43" w:rsidR="00605DDE" w:rsidRDefault="00605DDE" w:rsidP="005B30D1">
      <w:pPr>
        <w:ind w:left="720" w:right="-307"/>
        <w:rPr>
          <w:rFonts w:ascii="Arial" w:hAnsi="Arial" w:cs="Arial"/>
          <w:sz w:val="21"/>
          <w:szCs w:val="21"/>
        </w:rPr>
      </w:pPr>
      <w:r>
        <w:rPr>
          <w:rFonts w:ascii="Arial" w:hAnsi="Arial" w:cs="Arial"/>
          <w:b/>
          <w:bCs/>
          <w:sz w:val="21"/>
          <w:szCs w:val="21"/>
        </w:rPr>
        <w:t xml:space="preserve">Tree inspection – </w:t>
      </w:r>
      <w:r>
        <w:rPr>
          <w:rFonts w:ascii="Arial" w:hAnsi="Arial" w:cs="Arial"/>
          <w:sz w:val="21"/>
          <w:szCs w:val="21"/>
        </w:rPr>
        <w:t>Trees that are the responsibility of the parish council</w:t>
      </w:r>
      <w:r w:rsidR="00AA682A">
        <w:rPr>
          <w:rFonts w:ascii="Arial" w:hAnsi="Arial" w:cs="Arial"/>
          <w:sz w:val="21"/>
          <w:szCs w:val="21"/>
        </w:rPr>
        <w:t>,</w:t>
      </w:r>
      <w:r>
        <w:rPr>
          <w:rFonts w:ascii="Arial" w:hAnsi="Arial" w:cs="Arial"/>
          <w:sz w:val="21"/>
          <w:szCs w:val="21"/>
        </w:rPr>
        <w:t xml:space="preserve"> in the Churchyards and on the village green</w:t>
      </w:r>
      <w:r w:rsidR="00AA682A">
        <w:rPr>
          <w:rFonts w:ascii="Arial" w:hAnsi="Arial" w:cs="Arial"/>
          <w:sz w:val="21"/>
          <w:szCs w:val="21"/>
        </w:rPr>
        <w:t>,</w:t>
      </w:r>
      <w:r>
        <w:rPr>
          <w:rFonts w:ascii="Arial" w:hAnsi="Arial" w:cs="Arial"/>
          <w:sz w:val="21"/>
          <w:szCs w:val="21"/>
        </w:rPr>
        <w:t xml:space="preserve"> should be surveyed every two years – a survey is now due</w:t>
      </w:r>
      <w:r w:rsidR="00454A55">
        <w:rPr>
          <w:rFonts w:ascii="Arial" w:hAnsi="Arial" w:cs="Arial"/>
          <w:sz w:val="21"/>
          <w:szCs w:val="21"/>
        </w:rPr>
        <w:t>.</w:t>
      </w:r>
      <w:r>
        <w:rPr>
          <w:rFonts w:ascii="Arial" w:hAnsi="Arial" w:cs="Arial"/>
          <w:sz w:val="21"/>
          <w:szCs w:val="21"/>
        </w:rPr>
        <w:t xml:space="preserve"> TO RESOLVE to do this – quote is </w:t>
      </w:r>
      <w:r w:rsidR="00454A55">
        <w:rPr>
          <w:rFonts w:ascii="Arial" w:hAnsi="Arial" w:cs="Arial"/>
          <w:sz w:val="21"/>
          <w:szCs w:val="21"/>
        </w:rPr>
        <w:t>£665 exclud</w:t>
      </w:r>
      <w:r w:rsidR="00AA682A">
        <w:rPr>
          <w:rFonts w:ascii="Arial" w:hAnsi="Arial" w:cs="Arial"/>
          <w:sz w:val="21"/>
          <w:szCs w:val="21"/>
        </w:rPr>
        <w:t>ing</w:t>
      </w:r>
      <w:r w:rsidR="00454A55">
        <w:rPr>
          <w:rFonts w:ascii="Arial" w:hAnsi="Arial" w:cs="Arial"/>
          <w:sz w:val="21"/>
          <w:szCs w:val="21"/>
        </w:rPr>
        <w:t xml:space="preserve"> vat for a survey schedule, works schedule and site plans.</w:t>
      </w:r>
    </w:p>
    <w:p w14:paraId="6B32E7F6" w14:textId="77777777" w:rsidR="00426D91" w:rsidRPr="008370E9" w:rsidRDefault="00426D91" w:rsidP="005B30D1">
      <w:pPr>
        <w:ind w:left="720" w:right="-307"/>
        <w:rPr>
          <w:rFonts w:ascii="Arial" w:hAnsi="Arial" w:cs="Arial"/>
          <w:sz w:val="12"/>
          <w:szCs w:val="12"/>
          <w:lang w:val="en-US"/>
        </w:rPr>
      </w:pPr>
    </w:p>
    <w:p w14:paraId="76CC7507" w14:textId="7697BF59" w:rsidR="00426D91" w:rsidRPr="00426D91" w:rsidRDefault="00FF61E8" w:rsidP="00426D91">
      <w:pPr>
        <w:ind w:left="720" w:right="-307"/>
        <w:rPr>
          <w:rFonts w:ascii="Arial" w:hAnsi="Arial" w:cs="Arial"/>
          <w:sz w:val="21"/>
          <w:szCs w:val="21"/>
        </w:rPr>
      </w:pPr>
      <w:r w:rsidRPr="00FF61E8">
        <w:rPr>
          <w:rFonts w:ascii="Arial" w:hAnsi="Arial" w:cs="Arial"/>
          <w:b/>
          <w:bCs/>
          <w:sz w:val="21"/>
          <w:szCs w:val="21"/>
        </w:rPr>
        <w:t>Sisters buried in All Saints Churchyard</w:t>
      </w:r>
      <w:r w:rsidRPr="00426D91">
        <w:rPr>
          <w:rFonts w:ascii="Arial" w:hAnsi="Arial" w:cs="Arial"/>
          <w:sz w:val="21"/>
          <w:szCs w:val="21"/>
        </w:rPr>
        <w:t xml:space="preserve"> </w:t>
      </w:r>
      <w:r>
        <w:rPr>
          <w:rFonts w:ascii="Arial" w:hAnsi="Arial" w:cs="Arial"/>
          <w:sz w:val="21"/>
          <w:szCs w:val="21"/>
        </w:rPr>
        <w:t>– TO NOTE Cllr P Glover, Cllr Harlow and the Clerk attended a m</w:t>
      </w:r>
      <w:r w:rsidR="00426D91">
        <w:rPr>
          <w:rFonts w:ascii="Arial" w:hAnsi="Arial" w:cs="Arial"/>
          <w:sz w:val="21"/>
          <w:szCs w:val="21"/>
        </w:rPr>
        <w:t xml:space="preserve">eeting with </w:t>
      </w:r>
      <w:r w:rsidR="00426D91" w:rsidRPr="00426D91">
        <w:rPr>
          <w:rFonts w:ascii="Arial" w:hAnsi="Arial" w:cs="Arial"/>
          <w:sz w:val="21"/>
          <w:szCs w:val="21"/>
        </w:rPr>
        <w:t>Sisters of the Our Lady of the Missions, St Anne's Conve</w:t>
      </w:r>
      <w:r w:rsidR="00426D91">
        <w:rPr>
          <w:rFonts w:ascii="Arial" w:hAnsi="Arial" w:cs="Arial"/>
          <w:sz w:val="21"/>
          <w:szCs w:val="21"/>
        </w:rPr>
        <w:t>n</w:t>
      </w:r>
      <w:r w:rsidR="00426D91" w:rsidRPr="00426D91">
        <w:rPr>
          <w:rFonts w:ascii="Arial" w:hAnsi="Arial" w:cs="Arial"/>
          <w:sz w:val="21"/>
          <w:szCs w:val="21"/>
        </w:rPr>
        <w:t>t, Staines Hill, Sturry</w:t>
      </w:r>
      <w:r w:rsidR="00426D91">
        <w:rPr>
          <w:rFonts w:ascii="Arial" w:hAnsi="Arial" w:cs="Arial"/>
          <w:sz w:val="21"/>
          <w:szCs w:val="21"/>
        </w:rPr>
        <w:t xml:space="preserve">, </w:t>
      </w:r>
      <w:r>
        <w:rPr>
          <w:rFonts w:ascii="Arial" w:hAnsi="Arial" w:cs="Arial"/>
          <w:sz w:val="21"/>
          <w:szCs w:val="21"/>
        </w:rPr>
        <w:t xml:space="preserve">on 21 February 2025, </w:t>
      </w:r>
      <w:r w:rsidR="00426D91" w:rsidRPr="00426D91">
        <w:rPr>
          <w:rFonts w:ascii="Arial" w:hAnsi="Arial" w:cs="Arial"/>
          <w:sz w:val="21"/>
          <w:szCs w:val="21"/>
        </w:rPr>
        <w:t xml:space="preserve">about 25 Sisters buried in </w:t>
      </w:r>
      <w:r>
        <w:rPr>
          <w:rFonts w:ascii="Arial" w:hAnsi="Arial" w:cs="Arial"/>
          <w:sz w:val="21"/>
          <w:szCs w:val="21"/>
        </w:rPr>
        <w:t xml:space="preserve">the west </w:t>
      </w:r>
      <w:r w:rsidR="00426D91" w:rsidRPr="00426D91">
        <w:rPr>
          <w:rFonts w:ascii="Arial" w:hAnsi="Arial" w:cs="Arial"/>
          <w:sz w:val="21"/>
          <w:szCs w:val="21"/>
        </w:rPr>
        <w:t>All Saints </w:t>
      </w:r>
      <w:r>
        <w:rPr>
          <w:rFonts w:ascii="Arial" w:hAnsi="Arial" w:cs="Arial"/>
          <w:sz w:val="21"/>
          <w:szCs w:val="21"/>
        </w:rPr>
        <w:t>churchyard</w:t>
      </w:r>
      <w:r w:rsidR="00426D91" w:rsidRPr="00426D91">
        <w:rPr>
          <w:rFonts w:ascii="Arial" w:hAnsi="Arial" w:cs="Arial"/>
          <w:sz w:val="21"/>
          <w:szCs w:val="21"/>
        </w:rPr>
        <w:t xml:space="preserve"> - up on a small mound in a single plot. These sisters were living in St Anne's Convent at the corner of Westbere Lane. At the time of their death between 1881-1934 they were laid to rest in All Saints. After 1934, </w:t>
      </w:r>
      <w:r w:rsidR="00426D91">
        <w:rPr>
          <w:rFonts w:ascii="Arial" w:hAnsi="Arial" w:cs="Arial"/>
          <w:sz w:val="21"/>
          <w:szCs w:val="21"/>
        </w:rPr>
        <w:t>the convent</w:t>
      </w:r>
      <w:r w:rsidR="00426D91" w:rsidRPr="00426D91">
        <w:rPr>
          <w:rFonts w:ascii="Arial" w:hAnsi="Arial" w:cs="Arial"/>
          <w:sz w:val="21"/>
          <w:szCs w:val="21"/>
        </w:rPr>
        <w:t xml:space="preserve"> bought graves in the present Sturry Cemetery.</w:t>
      </w:r>
      <w:r>
        <w:rPr>
          <w:rFonts w:ascii="Arial" w:hAnsi="Arial" w:cs="Arial"/>
          <w:sz w:val="21"/>
          <w:szCs w:val="21"/>
        </w:rPr>
        <w:t xml:space="preserve"> The Sisters at the convent would like to </w:t>
      </w:r>
      <w:proofErr w:type="gramStart"/>
      <w:r>
        <w:rPr>
          <w:rFonts w:ascii="Arial" w:hAnsi="Arial" w:cs="Arial"/>
          <w:sz w:val="21"/>
          <w:szCs w:val="21"/>
        </w:rPr>
        <w:t>make a donation</w:t>
      </w:r>
      <w:proofErr w:type="gramEnd"/>
      <w:r>
        <w:rPr>
          <w:rFonts w:ascii="Arial" w:hAnsi="Arial" w:cs="Arial"/>
          <w:sz w:val="21"/>
          <w:szCs w:val="21"/>
        </w:rPr>
        <w:t xml:space="preserve"> to the parish council towards the upkeep of their graves.</w:t>
      </w:r>
    </w:p>
    <w:p w14:paraId="4909DF8C" w14:textId="77777777" w:rsidR="00354FCF" w:rsidRPr="008370E9" w:rsidRDefault="00354FCF" w:rsidP="003F176A">
      <w:pPr>
        <w:ind w:right="-307"/>
        <w:rPr>
          <w:rFonts w:ascii="Arial" w:hAnsi="Arial" w:cs="Arial"/>
          <w:sz w:val="10"/>
          <w:szCs w:val="10"/>
        </w:rPr>
      </w:pPr>
    </w:p>
    <w:p w14:paraId="2FEA0920" w14:textId="16DF723E" w:rsidR="001506C8" w:rsidRDefault="00EC4097" w:rsidP="00AD7A13">
      <w:pPr>
        <w:pStyle w:val="ListParagraph"/>
        <w:numPr>
          <w:ilvl w:val="0"/>
          <w:numId w:val="1"/>
        </w:numPr>
        <w:ind w:left="567" w:right="-307" w:hanging="567"/>
        <w:rPr>
          <w:rFonts w:ascii="Arial" w:hAnsi="Arial" w:cs="Arial"/>
          <w:sz w:val="20"/>
          <w:szCs w:val="20"/>
        </w:rPr>
      </w:pPr>
      <w:r>
        <w:rPr>
          <w:rFonts w:ascii="Arial" w:hAnsi="Arial" w:cs="Arial"/>
          <w:b/>
          <w:sz w:val="22"/>
          <w:szCs w:val="22"/>
        </w:rPr>
        <w:t>Authorisation of online payments</w:t>
      </w:r>
      <w:r w:rsidRPr="00086655">
        <w:rPr>
          <w:rFonts w:ascii="Arial" w:hAnsi="Arial" w:cs="Arial"/>
          <w:sz w:val="22"/>
          <w:szCs w:val="22"/>
        </w:rPr>
        <w:t xml:space="preserve"> </w:t>
      </w:r>
      <w:r w:rsidRPr="00F8598A">
        <w:rPr>
          <w:rFonts w:ascii="Arial" w:hAnsi="Arial" w:cs="Arial"/>
          <w:sz w:val="20"/>
          <w:szCs w:val="20"/>
        </w:rPr>
        <w:t>(Chairman to sign Finance Appendix x2 for Minute book and Invoice file)</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37373" w:rsidRPr="0011765C" w14:paraId="5FD1762E" w14:textId="77777777" w:rsidTr="00237373">
        <w:tc>
          <w:tcPr>
            <w:tcW w:w="9923" w:type="dxa"/>
            <w:tcBorders>
              <w:top w:val="single" w:sz="4" w:space="0" w:color="808080"/>
              <w:left w:val="single" w:sz="4" w:space="0" w:color="808080"/>
              <w:bottom w:val="single" w:sz="4" w:space="0" w:color="808080"/>
              <w:right w:val="single" w:sz="4" w:space="0" w:color="808080"/>
            </w:tcBorders>
          </w:tcPr>
          <w:p w14:paraId="5C1D018D" w14:textId="2718AE57" w:rsidR="00237373" w:rsidRPr="00845549" w:rsidRDefault="00237373" w:rsidP="006D0C15">
            <w:pPr>
              <w:pStyle w:val="NoSpacing"/>
              <w:rPr>
                <w:rFonts w:ascii="Arial" w:hAnsi="Arial" w:cs="Arial"/>
                <w:sz w:val="21"/>
                <w:szCs w:val="21"/>
              </w:rPr>
            </w:pPr>
            <w:r w:rsidRPr="00845549">
              <w:rPr>
                <w:rFonts w:ascii="Arial" w:hAnsi="Arial" w:cs="Arial"/>
                <w:sz w:val="21"/>
                <w:szCs w:val="21"/>
              </w:rPr>
              <w:t xml:space="preserve">Clerk salary and Mileage </w:t>
            </w:r>
            <w:r w:rsidR="008A138E">
              <w:rPr>
                <w:rFonts w:ascii="Arial" w:hAnsi="Arial" w:cs="Arial"/>
                <w:sz w:val="21"/>
                <w:szCs w:val="21"/>
              </w:rPr>
              <w:t>February</w:t>
            </w:r>
            <w:r w:rsidRPr="00845549">
              <w:rPr>
                <w:rFonts w:ascii="Arial" w:hAnsi="Arial" w:cs="Arial"/>
                <w:sz w:val="21"/>
                <w:szCs w:val="21"/>
              </w:rPr>
              <w:t xml:space="preserve"> 202</w:t>
            </w:r>
            <w:r w:rsidR="008A138E">
              <w:rPr>
                <w:rFonts w:ascii="Arial" w:hAnsi="Arial" w:cs="Arial"/>
                <w:sz w:val="21"/>
                <w:szCs w:val="21"/>
              </w:rPr>
              <w:t>5</w:t>
            </w:r>
            <w:r w:rsidRPr="00845549">
              <w:rPr>
                <w:rFonts w:ascii="Arial" w:hAnsi="Arial" w:cs="Arial"/>
                <w:sz w:val="21"/>
                <w:szCs w:val="21"/>
              </w:rPr>
              <w:t>, £</w:t>
            </w:r>
            <w:r w:rsidR="003D50C1">
              <w:rPr>
                <w:rFonts w:ascii="Arial" w:hAnsi="Arial" w:cs="Arial"/>
                <w:sz w:val="21"/>
                <w:szCs w:val="21"/>
              </w:rPr>
              <w:t>552.66</w:t>
            </w:r>
            <w:r w:rsidRPr="00845549">
              <w:rPr>
                <w:rFonts w:ascii="Arial" w:hAnsi="Arial" w:cs="Arial"/>
                <w:sz w:val="21"/>
                <w:szCs w:val="21"/>
              </w:rPr>
              <w:t xml:space="preserve">, HMRC employee PAYE </w:t>
            </w:r>
            <w:r w:rsidR="003D50C1">
              <w:rPr>
                <w:rFonts w:ascii="Arial" w:hAnsi="Arial" w:cs="Arial"/>
                <w:sz w:val="21"/>
                <w:szCs w:val="21"/>
              </w:rPr>
              <w:t>February</w:t>
            </w:r>
            <w:r w:rsidRPr="00845549">
              <w:rPr>
                <w:rFonts w:ascii="Arial" w:hAnsi="Arial" w:cs="Arial"/>
                <w:sz w:val="21"/>
                <w:szCs w:val="21"/>
              </w:rPr>
              <w:t xml:space="preserve"> 202</w:t>
            </w:r>
            <w:r w:rsidR="003D50C1">
              <w:rPr>
                <w:rFonts w:ascii="Arial" w:hAnsi="Arial" w:cs="Arial"/>
                <w:sz w:val="21"/>
                <w:szCs w:val="21"/>
              </w:rPr>
              <w:t xml:space="preserve">5 </w:t>
            </w:r>
            <w:r w:rsidRPr="00845549">
              <w:rPr>
                <w:rFonts w:ascii="Arial" w:hAnsi="Arial" w:cs="Arial"/>
                <w:sz w:val="21"/>
                <w:szCs w:val="21"/>
              </w:rPr>
              <w:t>£</w:t>
            </w:r>
            <w:r w:rsidR="003D50C1">
              <w:rPr>
                <w:rFonts w:ascii="Arial" w:hAnsi="Arial" w:cs="Arial"/>
                <w:sz w:val="21"/>
                <w:szCs w:val="21"/>
              </w:rPr>
              <w:t>147.80</w:t>
            </w:r>
            <w:r w:rsidRPr="00845549">
              <w:rPr>
                <w:rFonts w:ascii="Arial" w:hAnsi="Arial" w:cs="Arial"/>
                <w:sz w:val="21"/>
                <w:szCs w:val="21"/>
              </w:rPr>
              <w:t xml:space="preserve">, and </w:t>
            </w:r>
            <w:r w:rsidR="008A138E">
              <w:rPr>
                <w:rFonts w:ascii="Arial" w:hAnsi="Arial" w:cs="Arial"/>
                <w:sz w:val="21"/>
                <w:szCs w:val="21"/>
              </w:rPr>
              <w:t>K</w:t>
            </w:r>
            <w:r w:rsidRPr="00845549">
              <w:rPr>
                <w:rFonts w:ascii="Arial" w:hAnsi="Arial" w:cs="Arial"/>
                <w:sz w:val="21"/>
                <w:szCs w:val="21"/>
              </w:rPr>
              <w:t xml:space="preserve">CC LGPS Pension </w:t>
            </w:r>
            <w:r w:rsidR="008A138E">
              <w:rPr>
                <w:rFonts w:ascii="Arial" w:hAnsi="Arial" w:cs="Arial"/>
                <w:sz w:val="21"/>
                <w:szCs w:val="21"/>
              </w:rPr>
              <w:t>February</w:t>
            </w:r>
            <w:r w:rsidRPr="00845549">
              <w:rPr>
                <w:rFonts w:ascii="Arial" w:hAnsi="Arial" w:cs="Arial"/>
                <w:sz w:val="21"/>
                <w:szCs w:val="21"/>
              </w:rPr>
              <w:t xml:space="preserve"> 202</w:t>
            </w:r>
            <w:r w:rsidR="008A138E">
              <w:rPr>
                <w:rFonts w:ascii="Arial" w:hAnsi="Arial" w:cs="Arial"/>
                <w:sz w:val="21"/>
                <w:szCs w:val="21"/>
              </w:rPr>
              <w:t>5</w:t>
            </w:r>
            <w:r w:rsidRPr="00845549">
              <w:rPr>
                <w:rFonts w:ascii="Arial" w:hAnsi="Arial" w:cs="Arial"/>
                <w:sz w:val="21"/>
                <w:szCs w:val="21"/>
              </w:rPr>
              <w:t xml:space="preserve"> </w:t>
            </w:r>
            <w:r>
              <w:rPr>
                <w:rFonts w:ascii="Arial" w:hAnsi="Arial" w:cs="Arial"/>
                <w:sz w:val="21"/>
                <w:szCs w:val="21"/>
              </w:rPr>
              <w:t>£</w:t>
            </w:r>
            <w:r w:rsidR="003D50C1">
              <w:rPr>
                <w:rFonts w:ascii="Arial" w:hAnsi="Arial" w:cs="Arial"/>
                <w:sz w:val="21"/>
                <w:szCs w:val="21"/>
              </w:rPr>
              <w:t>237.80</w:t>
            </w:r>
          </w:p>
        </w:tc>
      </w:tr>
      <w:tr w:rsidR="00605DDE" w:rsidRPr="0011765C" w14:paraId="7BC93664" w14:textId="77777777" w:rsidTr="00237373">
        <w:tc>
          <w:tcPr>
            <w:tcW w:w="9923" w:type="dxa"/>
            <w:tcBorders>
              <w:top w:val="single" w:sz="4" w:space="0" w:color="808080"/>
              <w:left w:val="single" w:sz="4" w:space="0" w:color="808080"/>
              <w:bottom w:val="single" w:sz="4" w:space="0" w:color="808080"/>
              <w:right w:val="single" w:sz="4" w:space="0" w:color="808080"/>
            </w:tcBorders>
          </w:tcPr>
          <w:p w14:paraId="7F730D11" w14:textId="1A03F429" w:rsidR="00605DDE" w:rsidRPr="00845549" w:rsidRDefault="0056732A" w:rsidP="006D0C15">
            <w:pPr>
              <w:pStyle w:val="NoSpacing"/>
              <w:rPr>
                <w:rFonts w:ascii="Arial" w:hAnsi="Arial" w:cs="Arial"/>
                <w:sz w:val="21"/>
                <w:szCs w:val="21"/>
              </w:rPr>
            </w:pPr>
            <w:r>
              <w:rPr>
                <w:rFonts w:ascii="Arial" w:hAnsi="Arial" w:cs="Arial"/>
                <w:sz w:val="22"/>
                <w:szCs w:val="22"/>
              </w:rPr>
              <w:t>Sturry and District United Church – payment of village hall ground rent for 2025 £300</w:t>
            </w:r>
          </w:p>
        </w:tc>
      </w:tr>
      <w:tr w:rsidR="00605DDE" w:rsidRPr="0011765C" w14:paraId="14ECFFC8" w14:textId="77777777" w:rsidTr="00237373">
        <w:tc>
          <w:tcPr>
            <w:tcW w:w="9923" w:type="dxa"/>
            <w:tcBorders>
              <w:top w:val="single" w:sz="4" w:space="0" w:color="808080"/>
              <w:left w:val="single" w:sz="4" w:space="0" w:color="808080"/>
              <w:bottom w:val="single" w:sz="4" w:space="0" w:color="808080"/>
              <w:right w:val="single" w:sz="4" w:space="0" w:color="808080"/>
            </w:tcBorders>
          </w:tcPr>
          <w:p w14:paraId="2073C8D9" w14:textId="389531A9" w:rsidR="00605DDE" w:rsidRPr="00845549" w:rsidRDefault="0056732A" w:rsidP="006D0C15">
            <w:pPr>
              <w:pStyle w:val="NoSpacing"/>
              <w:rPr>
                <w:rFonts w:ascii="Arial" w:hAnsi="Arial" w:cs="Arial"/>
                <w:sz w:val="21"/>
                <w:szCs w:val="21"/>
              </w:rPr>
            </w:pPr>
            <w:r>
              <w:rPr>
                <w:rFonts w:ascii="Arial" w:hAnsi="Arial" w:cs="Arial"/>
                <w:sz w:val="22"/>
                <w:szCs w:val="22"/>
              </w:rPr>
              <w:t xml:space="preserve">SMS CIS – payroll services for January, </w:t>
            </w:r>
            <w:proofErr w:type="gramStart"/>
            <w:r>
              <w:rPr>
                <w:rFonts w:ascii="Arial" w:hAnsi="Arial" w:cs="Arial"/>
                <w:sz w:val="22"/>
                <w:szCs w:val="22"/>
              </w:rPr>
              <w:t>February</w:t>
            </w:r>
            <w:proofErr w:type="gramEnd"/>
            <w:r>
              <w:rPr>
                <w:rFonts w:ascii="Arial" w:hAnsi="Arial" w:cs="Arial"/>
                <w:sz w:val="22"/>
                <w:szCs w:val="22"/>
              </w:rPr>
              <w:t xml:space="preserve"> and March</w:t>
            </w:r>
          </w:p>
        </w:tc>
      </w:tr>
      <w:tr w:rsidR="00605DDE" w:rsidRPr="0011765C" w14:paraId="4C5BEA4E" w14:textId="77777777" w:rsidTr="00237373">
        <w:tc>
          <w:tcPr>
            <w:tcW w:w="9923" w:type="dxa"/>
            <w:tcBorders>
              <w:top w:val="single" w:sz="4" w:space="0" w:color="808080"/>
              <w:left w:val="single" w:sz="4" w:space="0" w:color="808080"/>
              <w:bottom w:val="single" w:sz="4" w:space="0" w:color="808080"/>
              <w:right w:val="single" w:sz="4" w:space="0" w:color="808080"/>
            </w:tcBorders>
          </w:tcPr>
          <w:p w14:paraId="76E1B7FA" w14:textId="1D27FCCE" w:rsidR="00605DDE" w:rsidRPr="00845549" w:rsidRDefault="0056732A" w:rsidP="006D0C15">
            <w:pPr>
              <w:pStyle w:val="NoSpacing"/>
              <w:rPr>
                <w:rFonts w:ascii="Arial" w:hAnsi="Arial" w:cs="Arial"/>
                <w:sz w:val="21"/>
                <w:szCs w:val="21"/>
              </w:rPr>
            </w:pPr>
            <w:r w:rsidRPr="00845549">
              <w:rPr>
                <w:rFonts w:ascii="Arial" w:hAnsi="Arial" w:cs="Arial"/>
                <w:sz w:val="21"/>
                <w:szCs w:val="21"/>
              </w:rPr>
              <w:t xml:space="preserve">Clerk salary and Mileage </w:t>
            </w:r>
            <w:r>
              <w:rPr>
                <w:rFonts w:ascii="Arial" w:hAnsi="Arial" w:cs="Arial"/>
                <w:sz w:val="21"/>
                <w:szCs w:val="21"/>
              </w:rPr>
              <w:t xml:space="preserve">March </w:t>
            </w:r>
            <w:r w:rsidRPr="00845549">
              <w:rPr>
                <w:rFonts w:ascii="Arial" w:hAnsi="Arial" w:cs="Arial"/>
                <w:sz w:val="21"/>
                <w:szCs w:val="21"/>
              </w:rPr>
              <w:t>202</w:t>
            </w:r>
            <w:r>
              <w:rPr>
                <w:rFonts w:ascii="Arial" w:hAnsi="Arial" w:cs="Arial"/>
                <w:sz w:val="21"/>
                <w:szCs w:val="21"/>
              </w:rPr>
              <w:t>5</w:t>
            </w:r>
            <w:r w:rsidRPr="00845549">
              <w:rPr>
                <w:rFonts w:ascii="Arial" w:hAnsi="Arial" w:cs="Arial"/>
                <w:sz w:val="21"/>
                <w:szCs w:val="21"/>
              </w:rPr>
              <w:t>, £</w:t>
            </w:r>
            <w:r>
              <w:rPr>
                <w:rFonts w:ascii="Arial" w:hAnsi="Arial" w:cs="Arial"/>
                <w:sz w:val="21"/>
                <w:szCs w:val="21"/>
              </w:rPr>
              <w:t>561.81</w:t>
            </w:r>
            <w:r w:rsidRPr="00845549">
              <w:rPr>
                <w:rFonts w:ascii="Arial" w:hAnsi="Arial" w:cs="Arial"/>
                <w:sz w:val="21"/>
                <w:szCs w:val="21"/>
              </w:rPr>
              <w:t xml:space="preserve">, HMRC employee PAYE </w:t>
            </w:r>
            <w:r>
              <w:rPr>
                <w:rFonts w:ascii="Arial" w:hAnsi="Arial" w:cs="Arial"/>
                <w:sz w:val="21"/>
                <w:szCs w:val="21"/>
              </w:rPr>
              <w:t>March</w:t>
            </w:r>
            <w:r w:rsidRPr="00845549">
              <w:rPr>
                <w:rFonts w:ascii="Arial" w:hAnsi="Arial" w:cs="Arial"/>
                <w:sz w:val="21"/>
                <w:szCs w:val="21"/>
              </w:rPr>
              <w:t xml:space="preserve"> 202</w:t>
            </w:r>
            <w:r>
              <w:rPr>
                <w:rFonts w:ascii="Arial" w:hAnsi="Arial" w:cs="Arial"/>
                <w:sz w:val="21"/>
                <w:szCs w:val="21"/>
              </w:rPr>
              <w:t xml:space="preserve">5 </w:t>
            </w:r>
            <w:r w:rsidRPr="00845549">
              <w:rPr>
                <w:rFonts w:ascii="Arial" w:hAnsi="Arial" w:cs="Arial"/>
                <w:sz w:val="21"/>
                <w:szCs w:val="21"/>
              </w:rPr>
              <w:t>£</w:t>
            </w:r>
            <w:r>
              <w:rPr>
                <w:rFonts w:ascii="Arial" w:hAnsi="Arial" w:cs="Arial"/>
                <w:sz w:val="21"/>
                <w:szCs w:val="21"/>
              </w:rPr>
              <w:t>148.40</w:t>
            </w:r>
            <w:r w:rsidRPr="00845549">
              <w:rPr>
                <w:rFonts w:ascii="Arial" w:hAnsi="Arial" w:cs="Arial"/>
                <w:sz w:val="21"/>
                <w:szCs w:val="21"/>
              </w:rPr>
              <w:t xml:space="preserve">, and </w:t>
            </w:r>
            <w:r>
              <w:rPr>
                <w:rFonts w:ascii="Arial" w:hAnsi="Arial" w:cs="Arial"/>
                <w:sz w:val="21"/>
                <w:szCs w:val="21"/>
              </w:rPr>
              <w:t>K</w:t>
            </w:r>
            <w:r w:rsidRPr="00845549">
              <w:rPr>
                <w:rFonts w:ascii="Arial" w:hAnsi="Arial" w:cs="Arial"/>
                <w:sz w:val="21"/>
                <w:szCs w:val="21"/>
              </w:rPr>
              <w:t xml:space="preserve">CC LGPS Pension </w:t>
            </w:r>
            <w:r>
              <w:rPr>
                <w:rFonts w:ascii="Arial" w:hAnsi="Arial" w:cs="Arial"/>
                <w:sz w:val="21"/>
                <w:szCs w:val="21"/>
              </w:rPr>
              <w:t xml:space="preserve">March </w:t>
            </w:r>
            <w:r w:rsidRPr="00845549">
              <w:rPr>
                <w:rFonts w:ascii="Arial" w:hAnsi="Arial" w:cs="Arial"/>
                <w:sz w:val="21"/>
                <w:szCs w:val="21"/>
              </w:rPr>
              <w:t>202</w:t>
            </w:r>
            <w:r>
              <w:rPr>
                <w:rFonts w:ascii="Arial" w:hAnsi="Arial" w:cs="Arial"/>
                <w:sz w:val="21"/>
                <w:szCs w:val="21"/>
              </w:rPr>
              <w:t>5</w:t>
            </w:r>
            <w:r w:rsidRPr="00845549">
              <w:rPr>
                <w:rFonts w:ascii="Arial" w:hAnsi="Arial" w:cs="Arial"/>
                <w:sz w:val="21"/>
                <w:szCs w:val="21"/>
              </w:rPr>
              <w:t xml:space="preserve"> </w:t>
            </w:r>
            <w:r>
              <w:rPr>
                <w:rFonts w:ascii="Arial" w:hAnsi="Arial" w:cs="Arial"/>
                <w:sz w:val="21"/>
                <w:szCs w:val="21"/>
              </w:rPr>
              <w:t>£237.80</w:t>
            </w:r>
          </w:p>
        </w:tc>
      </w:tr>
    </w:tbl>
    <w:p w14:paraId="14E1C1DA" w14:textId="77777777" w:rsidR="00784E5D" w:rsidRDefault="00784E5D" w:rsidP="00784E5D">
      <w:pPr>
        <w:ind w:right="-307"/>
        <w:rPr>
          <w:rFonts w:ascii="Arial" w:hAnsi="Arial" w:cs="Arial"/>
          <w:sz w:val="20"/>
          <w:szCs w:val="20"/>
        </w:rPr>
      </w:pPr>
    </w:p>
    <w:p w14:paraId="20F61687" w14:textId="46B140FD" w:rsidR="00615A97" w:rsidRPr="0063302D" w:rsidRDefault="00EC4097" w:rsidP="0063302D">
      <w:pPr>
        <w:pStyle w:val="BodyText2"/>
        <w:ind w:left="720"/>
        <w:rPr>
          <w:rFonts w:ascii="Arial" w:hAnsi="Arial" w:cs="Arial"/>
          <w:sz w:val="22"/>
          <w:szCs w:val="28"/>
          <w:lang w:val="en-GB"/>
        </w:rPr>
      </w:pPr>
      <w:r w:rsidRPr="00D2420D">
        <w:rPr>
          <w:rFonts w:ascii="Arial" w:hAnsi="Arial" w:cs="Arial"/>
          <w:b/>
          <w:sz w:val="22"/>
          <w:szCs w:val="28"/>
        </w:rPr>
        <w:t>BANK BALANCES -</w:t>
      </w:r>
      <w:r w:rsidRPr="00D2420D">
        <w:rPr>
          <w:rFonts w:ascii="Arial" w:hAnsi="Arial" w:cs="Arial"/>
          <w:sz w:val="22"/>
          <w:szCs w:val="28"/>
        </w:rPr>
        <w:t xml:space="preserve"> bank balances are as follows: At </w:t>
      </w:r>
      <w:bookmarkStart w:id="12" w:name="_Hlk145057953"/>
      <w:r w:rsidR="00342FD5">
        <w:rPr>
          <w:rFonts w:ascii="Arial" w:hAnsi="Arial" w:cs="Arial"/>
          <w:sz w:val="22"/>
          <w:szCs w:val="28"/>
          <w:highlight w:val="yellow"/>
          <w:lang w:val="en-GB"/>
        </w:rPr>
        <w:t>28 Febr</w:t>
      </w:r>
      <w:r w:rsidR="00CF76DA">
        <w:rPr>
          <w:rFonts w:ascii="Arial" w:hAnsi="Arial" w:cs="Arial"/>
          <w:sz w:val="22"/>
          <w:szCs w:val="28"/>
          <w:highlight w:val="yellow"/>
          <w:lang w:val="en-GB"/>
        </w:rPr>
        <w:t xml:space="preserve">uary </w:t>
      </w:r>
      <w:r w:rsidRPr="00094208">
        <w:rPr>
          <w:rFonts w:ascii="Arial" w:hAnsi="Arial" w:cs="Arial"/>
          <w:sz w:val="22"/>
          <w:szCs w:val="28"/>
          <w:highlight w:val="yellow"/>
        </w:rPr>
        <w:t>2</w:t>
      </w:r>
      <w:r w:rsidR="005C0902">
        <w:rPr>
          <w:rFonts w:ascii="Arial" w:hAnsi="Arial" w:cs="Arial"/>
          <w:sz w:val="22"/>
          <w:szCs w:val="28"/>
          <w:highlight w:val="yellow"/>
          <w:lang w:val="en-GB"/>
        </w:rPr>
        <w:t>02</w:t>
      </w:r>
      <w:r w:rsidR="00CF76DA">
        <w:rPr>
          <w:rFonts w:ascii="Arial" w:hAnsi="Arial" w:cs="Arial"/>
          <w:sz w:val="22"/>
          <w:szCs w:val="28"/>
          <w:highlight w:val="yellow"/>
          <w:lang w:val="en-GB"/>
        </w:rPr>
        <w:t>5</w:t>
      </w:r>
      <w:r w:rsidRPr="00D2420D">
        <w:rPr>
          <w:rFonts w:ascii="Arial" w:hAnsi="Arial" w:cs="Arial"/>
          <w:sz w:val="22"/>
          <w:szCs w:val="28"/>
        </w:rPr>
        <w:t>: Unity Trust £</w:t>
      </w:r>
      <w:bookmarkStart w:id="13" w:name="_Hlk159493065"/>
      <w:bookmarkEnd w:id="12"/>
      <w:r w:rsidR="006C1DBE">
        <w:rPr>
          <w:rFonts w:ascii="Arial" w:hAnsi="Arial" w:cs="Arial"/>
          <w:sz w:val="22"/>
          <w:szCs w:val="28"/>
        </w:rPr>
        <w:t>2</w:t>
      </w:r>
      <w:r w:rsidR="00342FD5">
        <w:rPr>
          <w:rFonts w:ascii="Arial" w:hAnsi="Arial" w:cs="Arial"/>
          <w:sz w:val="22"/>
          <w:szCs w:val="28"/>
        </w:rPr>
        <w:t>3,160.98</w:t>
      </w:r>
    </w:p>
    <w:p w14:paraId="72434247" w14:textId="77777777" w:rsidR="000B67CD" w:rsidRPr="001B4E1C" w:rsidRDefault="000B67CD" w:rsidP="00D4272B">
      <w:pPr>
        <w:pStyle w:val="ListParagraph"/>
        <w:ind w:right="-307" w:hanging="720"/>
        <w:rPr>
          <w:rFonts w:ascii="Arial" w:hAnsi="Arial" w:cs="Arial"/>
          <w:bCs/>
          <w:sz w:val="22"/>
          <w:szCs w:val="22"/>
        </w:rPr>
      </w:pPr>
    </w:p>
    <w:p w14:paraId="4BA6F0D2" w14:textId="040141A0" w:rsidR="00275F04" w:rsidRPr="008E3453" w:rsidRDefault="00695C93" w:rsidP="008E3453">
      <w:pPr>
        <w:pStyle w:val="NoSpacing"/>
        <w:numPr>
          <w:ilvl w:val="0"/>
          <w:numId w:val="1"/>
        </w:numPr>
        <w:ind w:hanging="720"/>
        <w:rPr>
          <w:rStyle w:val="Heading1Char"/>
          <w:rFonts w:ascii="Arial" w:hAnsi="Arial" w:cs="Arial"/>
          <w:b w:val="0"/>
          <w:bCs/>
          <w:sz w:val="20"/>
          <w:szCs w:val="20"/>
        </w:rPr>
      </w:pPr>
      <w:bookmarkStart w:id="14" w:name="_Hlk174441249"/>
      <w:r w:rsidRPr="008E3453">
        <w:rPr>
          <w:rStyle w:val="Heading1Char"/>
          <w:rFonts w:ascii="Arial" w:hAnsi="Arial" w:cs="Arial"/>
          <w:sz w:val="22"/>
          <w:szCs w:val="22"/>
        </w:rPr>
        <w:t>Action from</w:t>
      </w:r>
      <w:r w:rsidR="00D4272B" w:rsidRPr="008E3453">
        <w:rPr>
          <w:rStyle w:val="Heading1Char"/>
          <w:rFonts w:ascii="Arial" w:hAnsi="Arial" w:cs="Arial"/>
          <w:sz w:val="22"/>
          <w:szCs w:val="22"/>
        </w:rPr>
        <w:t xml:space="preserve"> </w:t>
      </w:r>
      <w:r w:rsidR="008E3453" w:rsidRPr="008E3453">
        <w:rPr>
          <w:rStyle w:val="Heading1Char"/>
          <w:rFonts w:ascii="Arial" w:hAnsi="Arial" w:cs="Arial"/>
          <w:sz w:val="22"/>
          <w:szCs w:val="22"/>
        </w:rPr>
        <w:t xml:space="preserve">Asset </w:t>
      </w:r>
      <w:r w:rsidR="00275F04" w:rsidRPr="008E3453">
        <w:rPr>
          <w:rStyle w:val="Heading1Char"/>
          <w:rFonts w:ascii="Arial" w:hAnsi="Arial" w:cs="Arial"/>
          <w:sz w:val="22"/>
          <w:szCs w:val="22"/>
        </w:rPr>
        <w:t>I</w:t>
      </w:r>
      <w:r w:rsidR="00224700" w:rsidRPr="008E3453">
        <w:rPr>
          <w:rStyle w:val="Heading1Char"/>
          <w:rFonts w:ascii="Arial" w:hAnsi="Arial" w:cs="Arial"/>
          <w:sz w:val="22"/>
          <w:szCs w:val="22"/>
        </w:rPr>
        <w:t xml:space="preserve">nspection </w:t>
      </w:r>
      <w:r w:rsidR="00D4272B" w:rsidRPr="008E3453">
        <w:rPr>
          <w:rStyle w:val="Heading1Char"/>
          <w:rFonts w:ascii="Arial" w:hAnsi="Arial" w:cs="Arial"/>
          <w:sz w:val="22"/>
          <w:szCs w:val="22"/>
        </w:rPr>
        <w:t>undertaken on 12 August 2024</w:t>
      </w:r>
      <w:r w:rsidR="00275F04" w:rsidRPr="008E3453">
        <w:rPr>
          <w:rStyle w:val="Heading1Char"/>
          <w:rFonts w:ascii="Arial" w:hAnsi="Arial" w:cs="Arial"/>
          <w:sz w:val="22"/>
          <w:szCs w:val="22"/>
        </w:rPr>
        <w:t>:</w:t>
      </w:r>
      <w:r w:rsidR="008E3453" w:rsidRPr="008E3453">
        <w:rPr>
          <w:rStyle w:val="Heading1Char"/>
          <w:rFonts w:ascii="Arial" w:hAnsi="Arial" w:cs="Arial"/>
          <w:b w:val="0"/>
          <w:bCs/>
          <w:sz w:val="20"/>
          <w:szCs w:val="20"/>
        </w:rPr>
        <w:t xml:space="preserve"> </w:t>
      </w:r>
      <w:r w:rsidR="00275F04" w:rsidRPr="008E3453">
        <w:rPr>
          <w:rStyle w:val="Heading1Char"/>
          <w:rFonts w:ascii="Arial" w:hAnsi="Arial" w:cs="Arial"/>
          <w:b w:val="0"/>
          <w:bCs/>
          <w:sz w:val="21"/>
          <w:szCs w:val="21"/>
        </w:rPr>
        <w:t>To seek</w:t>
      </w:r>
      <w:r w:rsidR="0065140D">
        <w:rPr>
          <w:rStyle w:val="Heading1Char"/>
          <w:rFonts w:ascii="Arial" w:hAnsi="Arial" w:cs="Arial"/>
          <w:b w:val="0"/>
          <w:bCs/>
          <w:sz w:val="21"/>
          <w:szCs w:val="21"/>
        </w:rPr>
        <w:t xml:space="preserve"> any</w:t>
      </w:r>
      <w:r w:rsidR="00275F04" w:rsidRPr="008E3453">
        <w:rPr>
          <w:rStyle w:val="Heading1Char"/>
          <w:rFonts w:ascii="Arial" w:hAnsi="Arial" w:cs="Arial"/>
          <w:b w:val="0"/>
          <w:bCs/>
          <w:sz w:val="21"/>
          <w:szCs w:val="21"/>
        </w:rPr>
        <w:t xml:space="preserve"> update on the revarnishing/refurbishment of the seat outside the </w:t>
      </w:r>
      <w:r w:rsidR="008E3453" w:rsidRPr="008E3453">
        <w:rPr>
          <w:rStyle w:val="Heading1Char"/>
          <w:rFonts w:ascii="Arial" w:hAnsi="Arial" w:cs="Arial"/>
          <w:b w:val="0"/>
          <w:bCs/>
          <w:sz w:val="21"/>
          <w:szCs w:val="21"/>
        </w:rPr>
        <w:t xml:space="preserve">village </w:t>
      </w:r>
      <w:r w:rsidR="00275F04" w:rsidRPr="008E3453">
        <w:rPr>
          <w:rStyle w:val="Heading1Char"/>
          <w:rFonts w:ascii="Arial" w:hAnsi="Arial" w:cs="Arial"/>
          <w:b w:val="0"/>
          <w:bCs/>
          <w:sz w:val="21"/>
          <w:szCs w:val="21"/>
        </w:rPr>
        <w:t>hall (responsibility of the village hall committee)</w:t>
      </w:r>
    </w:p>
    <w:bookmarkEnd w:id="13"/>
    <w:bookmarkEnd w:id="14"/>
    <w:p w14:paraId="0EA92410" w14:textId="77777777" w:rsidR="001B282C" w:rsidRPr="005B13B0" w:rsidRDefault="001B282C" w:rsidP="00DF6FA2">
      <w:pPr>
        <w:pStyle w:val="NoSpacing"/>
        <w:rPr>
          <w:rStyle w:val="Heading1Char"/>
          <w:rFonts w:ascii="Arial" w:hAnsi="Arial" w:cs="Arial"/>
          <w:b w:val="0"/>
          <w:sz w:val="14"/>
          <w:szCs w:val="14"/>
        </w:rPr>
      </w:pPr>
    </w:p>
    <w:p w14:paraId="5863549C" w14:textId="77777777" w:rsidR="008E59C2" w:rsidRPr="008E59C2" w:rsidRDefault="008E59C2" w:rsidP="00836801">
      <w:pPr>
        <w:pStyle w:val="NoSpacing"/>
        <w:numPr>
          <w:ilvl w:val="0"/>
          <w:numId w:val="1"/>
        </w:numPr>
        <w:ind w:hanging="720"/>
        <w:rPr>
          <w:rStyle w:val="Heading1Char"/>
          <w:rFonts w:ascii="Arial" w:hAnsi="Arial" w:cs="Arial"/>
          <w:b w:val="0"/>
          <w:sz w:val="22"/>
          <w:szCs w:val="22"/>
        </w:rPr>
      </w:pPr>
      <w:r>
        <w:rPr>
          <w:rStyle w:val="Heading1Char"/>
          <w:rFonts w:ascii="Arial" w:hAnsi="Arial" w:cs="Arial"/>
          <w:sz w:val="22"/>
          <w:szCs w:val="22"/>
        </w:rPr>
        <w:t>Westbere Charities</w:t>
      </w:r>
    </w:p>
    <w:p w14:paraId="69375708" w14:textId="725BAAB4" w:rsidR="008E59C2" w:rsidRPr="008E59C2" w:rsidRDefault="008E59C2" w:rsidP="008E59C2">
      <w:pPr>
        <w:ind w:left="720"/>
        <w:rPr>
          <w:rFonts w:ascii="Arial" w:eastAsia="Arial" w:hAnsi="Arial" w:cs="Arial"/>
          <w:sz w:val="22"/>
          <w:szCs w:val="22"/>
        </w:rPr>
      </w:pPr>
      <w:r w:rsidRPr="008E59C2">
        <w:rPr>
          <w:rFonts w:ascii="Arial" w:eastAsia="Arial" w:hAnsi="Arial" w:cs="Arial"/>
          <w:sz w:val="22"/>
          <w:szCs w:val="22"/>
        </w:rPr>
        <w:t xml:space="preserve">TO NOTE Alison Grubb’s term of office as a Parish Council Nominative Trustee of Westbere Charity expires on 31 March 2025. Alison is happy to serve another </w:t>
      </w:r>
      <w:proofErr w:type="gramStart"/>
      <w:r w:rsidRPr="008E59C2">
        <w:rPr>
          <w:rFonts w:ascii="Arial" w:eastAsia="Arial" w:hAnsi="Arial" w:cs="Arial"/>
          <w:sz w:val="22"/>
          <w:szCs w:val="22"/>
        </w:rPr>
        <w:t>4 year</w:t>
      </w:r>
      <w:proofErr w:type="gramEnd"/>
      <w:r w:rsidRPr="008E59C2">
        <w:rPr>
          <w:rFonts w:ascii="Arial" w:eastAsia="Arial" w:hAnsi="Arial" w:cs="Arial"/>
          <w:sz w:val="22"/>
          <w:szCs w:val="22"/>
        </w:rPr>
        <w:t xml:space="preserve"> term if the Parish Council so wish. TO ELECT Mrs </w:t>
      </w:r>
      <w:r>
        <w:rPr>
          <w:rFonts w:ascii="Arial" w:eastAsia="Arial" w:hAnsi="Arial" w:cs="Arial"/>
          <w:sz w:val="22"/>
          <w:szCs w:val="22"/>
        </w:rPr>
        <w:t xml:space="preserve">Alison Grubb </w:t>
      </w:r>
      <w:r w:rsidRPr="008E59C2">
        <w:rPr>
          <w:rFonts w:ascii="Arial" w:eastAsia="Arial" w:hAnsi="Arial" w:cs="Arial"/>
          <w:sz w:val="22"/>
          <w:szCs w:val="22"/>
        </w:rPr>
        <w:t xml:space="preserve">for </w:t>
      </w:r>
      <w:r>
        <w:rPr>
          <w:rFonts w:ascii="Arial" w:eastAsia="Arial" w:hAnsi="Arial" w:cs="Arial"/>
          <w:sz w:val="22"/>
          <w:szCs w:val="22"/>
        </w:rPr>
        <w:t xml:space="preserve">another 4-year </w:t>
      </w:r>
      <w:r w:rsidRPr="008E59C2">
        <w:rPr>
          <w:rFonts w:ascii="Arial" w:eastAsia="Arial" w:hAnsi="Arial" w:cs="Arial"/>
          <w:sz w:val="22"/>
          <w:szCs w:val="22"/>
        </w:rPr>
        <w:t xml:space="preserve">term of office. </w:t>
      </w:r>
    </w:p>
    <w:p w14:paraId="04D136FE" w14:textId="77777777" w:rsidR="008E59C2" w:rsidRDefault="008E59C2" w:rsidP="008E59C2">
      <w:pPr>
        <w:pStyle w:val="ListParagraph"/>
        <w:rPr>
          <w:rStyle w:val="Heading1Char"/>
          <w:rFonts w:ascii="Arial" w:hAnsi="Arial" w:cs="Arial"/>
          <w:sz w:val="22"/>
          <w:szCs w:val="22"/>
        </w:rPr>
      </w:pPr>
    </w:p>
    <w:p w14:paraId="17954575" w14:textId="77777777" w:rsidR="00163FED" w:rsidRPr="00163FED" w:rsidRDefault="00163FED" w:rsidP="00163FED">
      <w:pPr>
        <w:pStyle w:val="NoSpacing"/>
        <w:numPr>
          <w:ilvl w:val="0"/>
          <w:numId w:val="1"/>
        </w:numPr>
        <w:spacing w:line="360" w:lineRule="auto"/>
        <w:ind w:hanging="720"/>
        <w:rPr>
          <w:rStyle w:val="Heading1Char"/>
          <w:rFonts w:ascii="Arial" w:hAnsi="Arial" w:cs="Arial"/>
          <w:b w:val="0"/>
          <w:sz w:val="22"/>
          <w:szCs w:val="22"/>
        </w:rPr>
      </w:pPr>
      <w:r>
        <w:rPr>
          <w:rStyle w:val="Heading1Char"/>
          <w:rFonts w:ascii="Arial" w:hAnsi="Arial" w:cs="Arial"/>
          <w:sz w:val="22"/>
          <w:szCs w:val="22"/>
        </w:rPr>
        <w:t>TO NOTE the new grounds maintenance contractor scheduled their first visit for 10 March</w:t>
      </w:r>
    </w:p>
    <w:p w14:paraId="2BCA94EE" w14:textId="5BBDB352" w:rsidR="00133839" w:rsidRDefault="00A77B69" w:rsidP="00836801">
      <w:pPr>
        <w:pStyle w:val="NoSpacing"/>
        <w:numPr>
          <w:ilvl w:val="0"/>
          <w:numId w:val="1"/>
        </w:numPr>
        <w:ind w:hanging="720"/>
        <w:rPr>
          <w:rFonts w:ascii="Arial" w:hAnsi="Arial" w:cs="Arial"/>
          <w:sz w:val="22"/>
          <w:szCs w:val="22"/>
        </w:rPr>
      </w:pPr>
      <w:r w:rsidRPr="00C96915">
        <w:rPr>
          <w:rStyle w:val="Heading1Char"/>
          <w:rFonts w:ascii="Arial" w:hAnsi="Arial" w:cs="Arial"/>
          <w:sz w:val="22"/>
          <w:szCs w:val="22"/>
        </w:rPr>
        <w:t>Clerk report</w:t>
      </w:r>
      <w:r w:rsidRPr="00C96915">
        <w:rPr>
          <w:rFonts w:ascii="Arial" w:hAnsi="Arial" w:cs="Arial"/>
          <w:b/>
          <w:bCs/>
          <w:sz w:val="20"/>
          <w:szCs w:val="20"/>
        </w:rPr>
        <w:t xml:space="preserve"> </w:t>
      </w:r>
      <w:r w:rsidRPr="00C96915">
        <w:rPr>
          <w:rFonts w:ascii="Arial" w:hAnsi="Arial" w:cs="Arial"/>
          <w:sz w:val="22"/>
          <w:szCs w:val="22"/>
        </w:rPr>
        <w:t>– for anything not noted elsewhere on this agenda/meeting paperwork</w:t>
      </w:r>
      <w:r w:rsidR="00767C33" w:rsidRPr="00C96915">
        <w:rPr>
          <w:rFonts w:ascii="Arial" w:hAnsi="Arial" w:cs="Arial"/>
          <w:sz w:val="22"/>
          <w:szCs w:val="22"/>
        </w:rPr>
        <w:t>.</w:t>
      </w:r>
    </w:p>
    <w:p w14:paraId="3F2A27CA" w14:textId="77777777" w:rsidR="005F65D2" w:rsidRPr="0065140D" w:rsidRDefault="005F65D2" w:rsidP="005F65D2">
      <w:pPr>
        <w:pStyle w:val="ListParagraph"/>
        <w:rPr>
          <w:rFonts w:ascii="Arial" w:hAnsi="Arial" w:cs="Arial"/>
          <w:sz w:val="14"/>
          <w:szCs w:val="14"/>
        </w:rPr>
      </w:pPr>
    </w:p>
    <w:p w14:paraId="75C81C29" w14:textId="514A29DF" w:rsidR="005F65D2" w:rsidRPr="005F65D2" w:rsidRDefault="005F65D2" w:rsidP="005F65D2">
      <w:pPr>
        <w:pStyle w:val="NoSpacing"/>
        <w:ind w:left="720"/>
        <w:rPr>
          <w:rFonts w:ascii="Arial" w:hAnsi="Arial" w:cs="Arial"/>
          <w:b/>
          <w:bCs/>
          <w:sz w:val="22"/>
          <w:szCs w:val="22"/>
        </w:rPr>
      </w:pPr>
      <w:r w:rsidRPr="005F65D2">
        <w:rPr>
          <w:rFonts w:ascii="Arial" w:hAnsi="Arial" w:cs="Arial"/>
          <w:b/>
          <w:bCs/>
          <w:sz w:val="22"/>
          <w:szCs w:val="22"/>
        </w:rPr>
        <w:t xml:space="preserve">Broad Oak Reservoir Stakeholder Advisory Group: </w:t>
      </w:r>
    </w:p>
    <w:p w14:paraId="6B689560" w14:textId="18155B74" w:rsidR="00FF61E8" w:rsidRDefault="005F65D2" w:rsidP="00FF61E8">
      <w:pPr>
        <w:pStyle w:val="NoSpacing"/>
        <w:ind w:left="720"/>
        <w:rPr>
          <w:rFonts w:ascii="Arial" w:hAnsi="Arial" w:cs="Arial"/>
          <w:sz w:val="22"/>
          <w:szCs w:val="22"/>
        </w:rPr>
      </w:pPr>
      <w:r>
        <w:rPr>
          <w:rFonts w:ascii="Arial" w:hAnsi="Arial" w:cs="Arial"/>
          <w:sz w:val="22"/>
          <w:szCs w:val="22"/>
        </w:rPr>
        <w:t>TO NOTE information from t</w:t>
      </w:r>
      <w:r w:rsidRPr="005F65D2">
        <w:rPr>
          <w:rFonts w:ascii="Arial" w:hAnsi="Arial" w:cs="Arial"/>
          <w:sz w:val="22"/>
          <w:szCs w:val="22"/>
        </w:rPr>
        <w:t>he communications lead</w:t>
      </w:r>
      <w:r>
        <w:rPr>
          <w:rFonts w:ascii="Arial" w:hAnsi="Arial" w:cs="Arial"/>
          <w:sz w:val="22"/>
          <w:szCs w:val="22"/>
        </w:rPr>
        <w:t xml:space="preserve"> officer</w:t>
      </w:r>
      <w:r w:rsidRPr="005F65D2">
        <w:rPr>
          <w:rFonts w:ascii="Arial" w:hAnsi="Arial" w:cs="Arial"/>
          <w:sz w:val="22"/>
          <w:szCs w:val="22"/>
        </w:rPr>
        <w:t xml:space="preserve"> at South East Water for the new reservoir scheme proposed for Broad Oak. Details on th</w:t>
      </w:r>
      <w:r>
        <w:rPr>
          <w:rFonts w:ascii="Arial" w:hAnsi="Arial" w:cs="Arial"/>
          <w:sz w:val="22"/>
          <w:szCs w:val="22"/>
        </w:rPr>
        <w:t>is</w:t>
      </w:r>
      <w:r w:rsidRPr="005F65D2">
        <w:rPr>
          <w:rFonts w:ascii="Arial" w:hAnsi="Arial" w:cs="Arial"/>
          <w:sz w:val="22"/>
          <w:szCs w:val="22"/>
        </w:rPr>
        <w:t xml:space="preserve"> project </w:t>
      </w:r>
      <w:r>
        <w:rPr>
          <w:rFonts w:ascii="Arial" w:hAnsi="Arial" w:cs="Arial"/>
          <w:sz w:val="22"/>
          <w:szCs w:val="22"/>
        </w:rPr>
        <w:t xml:space="preserve">are </w:t>
      </w:r>
      <w:r w:rsidRPr="005F65D2">
        <w:rPr>
          <w:rFonts w:ascii="Arial" w:hAnsi="Arial" w:cs="Arial"/>
          <w:sz w:val="22"/>
          <w:szCs w:val="22"/>
        </w:rPr>
        <w:t xml:space="preserve">at </w:t>
      </w:r>
      <w:hyperlink r:id="rId11" w:history="1">
        <w:r w:rsidRPr="005F65D2">
          <w:rPr>
            <w:rStyle w:val="Hyperlink"/>
            <w:rFonts w:ascii="Arial" w:hAnsi="Arial" w:cs="Arial"/>
            <w:sz w:val="22"/>
            <w:szCs w:val="22"/>
          </w:rPr>
          <w:t>www.southeastwater.co.uk/broad-oak</w:t>
        </w:r>
      </w:hyperlink>
      <w:r>
        <w:rPr>
          <w:rFonts w:ascii="Arial" w:hAnsi="Arial" w:cs="Arial"/>
          <w:sz w:val="22"/>
          <w:szCs w:val="22"/>
        </w:rPr>
        <w:t xml:space="preserve"> </w:t>
      </w:r>
      <w:r w:rsidRPr="005F65D2">
        <w:rPr>
          <w:rFonts w:ascii="Arial" w:hAnsi="Arial" w:cs="Arial"/>
          <w:sz w:val="22"/>
          <w:szCs w:val="22"/>
        </w:rPr>
        <w:t xml:space="preserve">South East Water </w:t>
      </w:r>
      <w:r>
        <w:rPr>
          <w:rFonts w:ascii="Arial" w:hAnsi="Arial" w:cs="Arial"/>
          <w:sz w:val="22"/>
          <w:szCs w:val="22"/>
        </w:rPr>
        <w:t xml:space="preserve">is </w:t>
      </w:r>
      <w:r w:rsidRPr="005F65D2">
        <w:rPr>
          <w:rFonts w:ascii="Arial" w:hAnsi="Arial" w:cs="Arial"/>
          <w:sz w:val="22"/>
          <w:szCs w:val="22"/>
        </w:rPr>
        <w:t xml:space="preserve">keen to engage with key stakeholders as early as possible, </w:t>
      </w:r>
      <w:r>
        <w:rPr>
          <w:rFonts w:ascii="Arial" w:hAnsi="Arial" w:cs="Arial"/>
          <w:sz w:val="22"/>
          <w:szCs w:val="22"/>
        </w:rPr>
        <w:t>and</w:t>
      </w:r>
      <w:r w:rsidRPr="005F65D2">
        <w:rPr>
          <w:rFonts w:ascii="Arial" w:hAnsi="Arial" w:cs="Arial"/>
          <w:sz w:val="22"/>
          <w:szCs w:val="22"/>
        </w:rPr>
        <w:t xml:space="preserve"> invit</w:t>
      </w:r>
      <w:r w:rsidR="00FF61E8">
        <w:rPr>
          <w:rFonts w:ascii="Arial" w:hAnsi="Arial" w:cs="Arial"/>
          <w:sz w:val="22"/>
          <w:szCs w:val="22"/>
        </w:rPr>
        <w:t>e</w:t>
      </w:r>
      <w:r w:rsidR="00F35948">
        <w:rPr>
          <w:rFonts w:ascii="Arial" w:hAnsi="Arial" w:cs="Arial"/>
          <w:sz w:val="22"/>
          <w:szCs w:val="22"/>
        </w:rPr>
        <w:t>d</w:t>
      </w:r>
      <w:r w:rsidRPr="005F65D2">
        <w:rPr>
          <w:rFonts w:ascii="Arial" w:hAnsi="Arial" w:cs="Arial"/>
          <w:sz w:val="22"/>
          <w:szCs w:val="22"/>
        </w:rPr>
        <w:t xml:space="preserve"> interested parties to join </w:t>
      </w:r>
      <w:r>
        <w:rPr>
          <w:rFonts w:ascii="Arial" w:hAnsi="Arial" w:cs="Arial"/>
          <w:sz w:val="22"/>
          <w:szCs w:val="22"/>
        </w:rPr>
        <w:t xml:space="preserve">its </w:t>
      </w:r>
      <w:r w:rsidRPr="005F65D2">
        <w:rPr>
          <w:rFonts w:ascii="Arial" w:hAnsi="Arial" w:cs="Arial"/>
          <w:sz w:val="22"/>
          <w:szCs w:val="22"/>
        </w:rPr>
        <w:t>Broad Oak Reservoir Stakeholder Advisory Group</w:t>
      </w:r>
      <w:r>
        <w:rPr>
          <w:rFonts w:ascii="Arial" w:hAnsi="Arial" w:cs="Arial"/>
          <w:sz w:val="22"/>
          <w:szCs w:val="22"/>
        </w:rPr>
        <w:t xml:space="preserve">. The </w:t>
      </w:r>
      <w:r w:rsidR="00FF61E8">
        <w:rPr>
          <w:rFonts w:ascii="Arial" w:hAnsi="Arial" w:cs="Arial"/>
          <w:sz w:val="22"/>
          <w:szCs w:val="22"/>
        </w:rPr>
        <w:t xml:space="preserve">Clerk and Cllr P Glover attended the </w:t>
      </w:r>
      <w:r w:rsidRPr="005F65D2">
        <w:rPr>
          <w:rFonts w:ascii="Arial" w:hAnsi="Arial" w:cs="Arial"/>
          <w:sz w:val="22"/>
          <w:szCs w:val="22"/>
        </w:rPr>
        <w:t>first meeting on</w:t>
      </w:r>
      <w:r w:rsidRPr="005F65D2">
        <w:rPr>
          <w:rFonts w:ascii="Arial" w:hAnsi="Arial" w:cs="Arial"/>
          <w:b/>
          <w:bCs/>
          <w:sz w:val="22"/>
          <w:szCs w:val="22"/>
        </w:rPr>
        <w:t xml:space="preserve"> </w:t>
      </w:r>
      <w:r w:rsidR="00FF61E8" w:rsidRPr="00F35948">
        <w:rPr>
          <w:rFonts w:ascii="Arial" w:hAnsi="Arial" w:cs="Arial"/>
          <w:sz w:val="22"/>
          <w:szCs w:val="22"/>
        </w:rPr>
        <w:t xml:space="preserve">19 </w:t>
      </w:r>
      <w:r w:rsidRPr="00F35948">
        <w:rPr>
          <w:rFonts w:ascii="Arial" w:hAnsi="Arial" w:cs="Arial"/>
          <w:sz w:val="22"/>
          <w:szCs w:val="22"/>
        </w:rPr>
        <w:t>February</w:t>
      </w:r>
      <w:r w:rsidR="00FF61E8" w:rsidRPr="00F35948">
        <w:rPr>
          <w:rFonts w:ascii="Arial" w:hAnsi="Arial" w:cs="Arial"/>
          <w:sz w:val="22"/>
          <w:szCs w:val="22"/>
        </w:rPr>
        <w:t xml:space="preserve"> </w:t>
      </w:r>
      <w:r w:rsidRPr="00F35948">
        <w:rPr>
          <w:rFonts w:ascii="Arial" w:hAnsi="Arial" w:cs="Arial"/>
          <w:sz w:val="22"/>
          <w:szCs w:val="22"/>
        </w:rPr>
        <w:t>202</w:t>
      </w:r>
      <w:r w:rsidR="00FF61E8" w:rsidRPr="00F35948">
        <w:rPr>
          <w:rFonts w:ascii="Arial" w:hAnsi="Arial" w:cs="Arial"/>
          <w:sz w:val="22"/>
          <w:szCs w:val="22"/>
        </w:rPr>
        <w:t>5</w:t>
      </w:r>
      <w:r w:rsidRPr="00F35948">
        <w:rPr>
          <w:rFonts w:ascii="Arial" w:hAnsi="Arial" w:cs="Arial"/>
          <w:sz w:val="22"/>
          <w:szCs w:val="22"/>
        </w:rPr>
        <w:t>.</w:t>
      </w:r>
      <w:r w:rsidRPr="005F65D2">
        <w:rPr>
          <w:rFonts w:ascii="Arial" w:hAnsi="Arial" w:cs="Arial"/>
          <w:sz w:val="22"/>
          <w:szCs w:val="22"/>
        </w:rPr>
        <w:t xml:space="preserve"> </w:t>
      </w:r>
    </w:p>
    <w:p w14:paraId="368E7628" w14:textId="180866B8" w:rsidR="00FF61E8" w:rsidRDefault="00F35948" w:rsidP="00FF61E8">
      <w:pPr>
        <w:pStyle w:val="NoSpacing"/>
        <w:ind w:left="720"/>
        <w:rPr>
          <w:rFonts w:ascii="Arial" w:hAnsi="Arial" w:cs="Arial"/>
          <w:i/>
          <w:iCs/>
          <w:sz w:val="22"/>
          <w:szCs w:val="22"/>
        </w:rPr>
      </w:pPr>
      <w:r>
        <w:rPr>
          <w:rFonts w:ascii="Arial" w:hAnsi="Arial" w:cs="Arial"/>
          <w:i/>
          <w:iCs/>
          <w:sz w:val="22"/>
          <w:szCs w:val="22"/>
        </w:rPr>
        <w:t>Key points from this meeting:</w:t>
      </w:r>
    </w:p>
    <w:p w14:paraId="2185A2A0" w14:textId="07D25B0B" w:rsidR="00F35948" w:rsidRDefault="00F35948" w:rsidP="00F35948">
      <w:pPr>
        <w:pStyle w:val="NoSpacing"/>
        <w:numPr>
          <w:ilvl w:val="0"/>
          <w:numId w:val="45"/>
        </w:numPr>
        <w:rPr>
          <w:rFonts w:ascii="Arial" w:hAnsi="Arial" w:cs="Arial"/>
          <w:sz w:val="22"/>
          <w:szCs w:val="22"/>
        </w:rPr>
      </w:pPr>
      <w:r>
        <w:rPr>
          <w:rFonts w:ascii="Arial" w:hAnsi="Arial" w:cs="Arial"/>
          <w:sz w:val="22"/>
          <w:szCs w:val="22"/>
        </w:rPr>
        <w:t>By the mid 2030’s there should be a functioning reservoir to supply water.</w:t>
      </w:r>
    </w:p>
    <w:p w14:paraId="6922A1C3" w14:textId="2480DC7D" w:rsidR="00F35948" w:rsidRDefault="00F35948" w:rsidP="00F35948">
      <w:pPr>
        <w:pStyle w:val="NoSpacing"/>
        <w:numPr>
          <w:ilvl w:val="0"/>
          <w:numId w:val="45"/>
        </w:numPr>
        <w:rPr>
          <w:rFonts w:ascii="Arial" w:hAnsi="Arial" w:cs="Arial"/>
          <w:sz w:val="22"/>
          <w:szCs w:val="22"/>
        </w:rPr>
      </w:pPr>
      <w:r>
        <w:rPr>
          <w:rFonts w:ascii="Arial" w:hAnsi="Arial" w:cs="Arial"/>
          <w:sz w:val="22"/>
          <w:szCs w:val="22"/>
        </w:rPr>
        <w:t>It could hold 5,126 million litres of raw water.</w:t>
      </w:r>
    </w:p>
    <w:p w14:paraId="1174F1E5" w14:textId="4FE40418" w:rsidR="00F35948" w:rsidRDefault="00F35948" w:rsidP="00F35948">
      <w:pPr>
        <w:pStyle w:val="NoSpacing"/>
        <w:numPr>
          <w:ilvl w:val="0"/>
          <w:numId w:val="45"/>
        </w:numPr>
        <w:rPr>
          <w:rFonts w:ascii="Arial" w:hAnsi="Arial" w:cs="Arial"/>
          <w:sz w:val="22"/>
          <w:szCs w:val="22"/>
        </w:rPr>
      </w:pPr>
      <w:r>
        <w:rPr>
          <w:rFonts w:ascii="Arial" w:hAnsi="Arial" w:cs="Arial"/>
          <w:sz w:val="22"/>
          <w:szCs w:val="22"/>
        </w:rPr>
        <w:t>Water is currently planned to be abstracted from the River Stour at Plucks Gutter, with a below ground pipeline to transfer this abstracted flow to the reservoir. This will require an Abstraction Licence from the Environment Agency as the regulator.</w:t>
      </w:r>
    </w:p>
    <w:p w14:paraId="70B4AE95" w14:textId="51E3D00E" w:rsidR="00F35948" w:rsidRDefault="00F35948" w:rsidP="00F35948">
      <w:pPr>
        <w:pStyle w:val="NoSpacing"/>
        <w:numPr>
          <w:ilvl w:val="0"/>
          <w:numId w:val="45"/>
        </w:numPr>
        <w:rPr>
          <w:rFonts w:ascii="Arial" w:hAnsi="Arial" w:cs="Arial"/>
          <w:sz w:val="22"/>
          <w:szCs w:val="22"/>
        </w:rPr>
      </w:pPr>
      <w:r>
        <w:rPr>
          <w:rFonts w:ascii="Arial" w:hAnsi="Arial" w:cs="Arial"/>
          <w:sz w:val="22"/>
          <w:szCs w:val="22"/>
        </w:rPr>
        <w:t xml:space="preserve">From April this year, through to September, there will be ground investigation work on site – with heavy plant, machinery, </w:t>
      </w:r>
      <w:proofErr w:type="gramStart"/>
      <w:r>
        <w:rPr>
          <w:rFonts w:ascii="Arial" w:hAnsi="Arial" w:cs="Arial"/>
          <w:sz w:val="22"/>
          <w:szCs w:val="22"/>
        </w:rPr>
        <w:t>personnel</w:t>
      </w:r>
      <w:proofErr w:type="gramEnd"/>
      <w:r>
        <w:rPr>
          <w:rFonts w:ascii="Arial" w:hAnsi="Arial" w:cs="Arial"/>
          <w:sz w:val="22"/>
          <w:szCs w:val="22"/>
        </w:rPr>
        <w:t xml:space="preserve"> and activity on site. This is to inform the design and build but is Not the start of construction.</w:t>
      </w:r>
    </w:p>
    <w:p w14:paraId="572EAAC8" w14:textId="15E1317A" w:rsidR="00F35948" w:rsidRPr="00F35948" w:rsidRDefault="00F35948" w:rsidP="00F35948">
      <w:pPr>
        <w:pStyle w:val="NoSpacing"/>
        <w:numPr>
          <w:ilvl w:val="0"/>
          <w:numId w:val="45"/>
        </w:numPr>
        <w:spacing w:line="360" w:lineRule="auto"/>
        <w:rPr>
          <w:rFonts w:ascii="Arial" w:hAnsi="Arial" w:cs="Arial"/>
          <w:sz w:val="22"/>
          <w:szCs w:val="22"/>
        </w:rPr>
      </w:pPr>
      <w:r>
        <w:rPr>
          <w:rFonts w:ascii="Arial" w:hAnsi="Arial" w:cs="Arial"/>
          <w:sz w:val="22"/>
          <w:szCs w:val="22"/>
        </w:rPr>
        <w:t>There is community engagement and consultation planned from Autumn 2025.</w:t>
      </w:r>
    </w:p>
    <w:p w14:paraId="72C2FE39" w14:textId="6ED0556A" w:rsidR="005F65D2" w:rsidRPr="00F35948" w:rsidRDefault="00FF61E8" w:rsidP="00FF61E8">
      <w:pPr>
        <w:pStyle w:val="NoSpacing"/>
        <w:ind w:left="720"/>
        <w:rPr>
          <w:rFonts w:ascii="Arial" w:hAnsi="Arial" w:cs="Arial"/>
          <w:sz w:val="20"/>
          <w:szCs w:val="20"/>
        </w:rPr>
      </w:pPr>
      <w:r w:rsidRPr="00F35948">
        <w:rPr>
          <w:rFonts w:ascii="Arial" w:hAnsi="Arial" w:cs="Arial"/>
          <w:sz w:val="20"/>
          <w:szCs w:val="20"/>
        </w:rPr>
        <w:t xml:space="preserve">(There is a </w:t>
      </w:r>
      <w:r w:rsidR="005F65D2" w:rsidRPr="00F35948">
        <w:rPr>
          <w:rFonts w:ascii="Arial" w:hAnsi="Arial" w:cs="Arial"/>
          <w:sz w:val="20"/>
          <w:szCs w:val="20"/>
        </w:rPr>
        <w:t xml:space="preserve">second session </w:t>
      </w:r>
      <w:r w:rsidRPr="00F35948">
        <w:rPr>
          <w:rFonts w:ascii="Arial" w:hAnsi="Arial" w:cs="Arial"/>
          <w:sz w:val="20"/>
          <w:szCs w:val="20"/>
        </w:rPr>
        <w:t>of this closed group</w:t>
      </w:r>
      <w:r w:rsidR="005F65D2" w:rsidRPr="00F35948">
        <w:rPr>
          <w:rFonts w:ascii="Arial" w:hAnsi="Arial" w:cs="Arial"/>
          <w:sz w:val="20"/>
          <w:szCs w:val="20"/>
        </w:rPr>
        <w:t xml:space="preserve"> on </w:t>
      </w:r>
      <w:r w:rsidRPr="00F35948">
        <w:rPr>
          <w:rFonts w:ascii="Arial" w:hAnsi="Arial" w:cs="Arial"/>
          <w:sz w:val="20"/>
          <w:szCs w:val="20"/>
        </w:rPr>
        <w:t xml:space="preserve">19 </w:t>
      </w:r>
      <w:r w:rsidR="005F65D2" w:rsidRPr="00F35948">
        <w:rPr>
          <w:rFonts w:ascii="Arial" w:hAnsi="Arial" w:cs="Arial"/>
          <w:sz w:val="20"/>
          <w:szCs w:val="20"/>
        </w:rPr>
        <w:t>March 19 2025 from 6.30pm-8pm. This second meeting will be a workshop based around the amenities and facilities that South East Water is considering offering at the location, an opportunity to consult as to what people would like the reservoir to be, what amenities, how the design elements may impact and any items or activities people would not wish to be present or feel would have a detrimental impact on the area</w:t>
      </w:r>
      <w:r w:rsidRPr="00F35948">
        <w:rPr>
          <w:rFonts w:ascii="Arial" w:hAnsi="Arial" w:cs="Arial"/>
          <w:sz w:val="20"/>
          <w:szCs w:val="20"/>
        </w:rPr>
        <w:t>)</w:t>
      </w:r>
      <w:r w:rsidR="005F65D2" w:rsidRPr="00F35948">
        <w:rPr>
          <w:rFonts w:ascii="Arial" w:hAnsi="Arial" w:cs="Arial"/>
          <w:sz w:val="20"/>
          <w:szCs w:val="20"/>
        </w:rPr>
        <w:t>.</w:t>
      </w:r>
    </w:p>
    <w:p w14:paraId="12C232F9" w14:textId="77777777" w:rsidR="005F65D2" w:rsidRDefault="005F65D2" w:rsidP="005F65D2">
      <w:pPr>
        <w:pStyle w:val="NoSpacing"/>
        <w:rPr>
          <w:rFonts w:ascii="Arial" w:hAnsi="Arial" w:cs="Arial"/>
          <w:sz w:val="22"/>
          <w:szCs w:val="22"/>
        </w:rPr>
      </w:pPr>
    </w:p>
    <w:p w14:paraId="63EE2DAD" w14:textId="26D12BDC" w:rsidR="00062241" w:rsidRPr="00062241" w:rsidRDefault="00062241" w:rsidP="00062241">
      <w:pPr>
        <w:pStyle w:val="NoSpacing"/>
        <w:ind w:firstLine="720"/>
        <w:rPr>
          <w:rFonts w:ascii="Arial" w:hAnsi="Arial" w:cs="Arial"/>
          <w:sz w:val="22"/>
          <w:szCs w:val="22"/>
        </w:rPr>
      </w:pPr>
      <w:r w:rsidRPr="00062241">
        <w:rPr>
          <w:rFonts w:ascii="Arial" w:hAnsi="Arial" w:cs="Arial"/>
          <w:b/>
          <w:bCs/>
          <w:sz w:val="22"/>
          <w:szCs w:val="22"/>
        </w:rPr>
        <w:t xml:space="preserve">Openreach - Temporary Road Closure - Westbere Lane, Westbere - 15th April 2025 </w:t>
      </w:r>
    </w:p>
    <w:p w14:paraId="1DBE07DD" w14:textId="2E49EC9C" w:rsidR="00062241" w:rsidRPr="00062241" w:rsidRDefault="00062241" w:rsidP="00062241">
      <w:pPr>
        <w:pStyle w:val="NoSpacing"/>
        <w:ind w:left="720"/>
        <w:rPr>
          <w:rFonts w:ascii="Arial" w:hAnsi="Arial" w:cs="Arial"/>
          <w:sz w:val="22"/>
          <w:szCs w:val="22"/>
        </w:rPr>
      </w:pPr>
      <w:r w:rsidRPr="00062241">
        <w:rPr>
          <w:rFonts w:ascii="Arial" w:hAnsi="Arial" w:cs="Arial"/>
          <w:sz w:val="22"/>
          <w:szCs w:val="22"/>
        </w:rPr>
        <w:t>Due to works planned to be undertaken by </w:t>
      </w:r>
      <w:r w:rsidRPr="00062241">
        <w:rPr>
          <w:rFonts w:ascii="Arial" w:hAnsi="Arial" w:cs="Arial"/>
          <w:b/>
          <w:bCs/>
          <w:sz w:val="22"/>
          <w:szCs w:val="22"/>
        </w:rPr>
        <w:t>Openreach</w:t>
      </w:r>
      <w:r w:rsidRPr="00062241">
        <w:rPr>
          <w:rFonts w:ascii="Arial" w:hAnsi="Arial" w:cs="Arial"/>
          <w:sz w:val="22"/>
          <w:szCs w:val="22"/>
        </w:rPr>
        <w:t>, it will be necessary to close part of Westbere Lane, Westbere from 15 April 2025, for up to one day, between the hours of 09:30 and 15:30, or until the works have been completed.</w:t>
      </w:r>
      <w:r>
        <w:rPr>
          <w:rFonts w:ascii="Arial" w:hAnsi="Arial" w:cs="Arial"/>
          <w:sz w:val="22"/>
          <w:szCs w:val="22"/>
        </w:rPr>
        <w:t xml:space="preserve"> </w:t>
      </w:r>
      <w:r w:rsidRPr="00062241">
        <w:rPr>
          <w:rFonts w:ascii="Arial" w:hAnsi="Arial" w:cs="Arial"/>
          <w:sz w:val="22"/>
          <w:szCs w:val="22"/>
        </w:rPr>
        <w:t>The road will be closed between the junctions with A28 Staines Hill and Church Lane, to the extent indicated by signs and barriers on site.</w:t>
      </w:r>
    </w:p>
    <w:p w14:paraId="4750B8E8" w14:textId="77777777" w:rsidR="00062241" w:rsidRPr="00787B47" w:rsidRDefault="00062241" w:rsidP="005F65D2">
      <w:pPr>
        <w:pStyle w:val="NoSpacing"/>
        <w:rPr>
          <w:rFonts w:ascii="Arial" w:hAnsi="Arial" w:cs="Arial"/>
          <w:sz w:val="22"/>
          <w:szCs w:val="22"/>
        </w:rPr>
      </w:pPr>
    </w:p>
    <w:p w14:paraId="6C280FE1" w14:textId="0E9D8C65" w:rsidR="0085681C" w:rsidRPr="0085681C" w:rsidRDefault="0085681C" w:rsidP="00836801">
      <w:pPr>
        <w:pStyle w:val="NoSpacing"/>
        <w:numPr>
          <w:ilvl w:val="0"/>
          <w:numId w:val="1"/>
        </w:numPr>
        <w:ind w:hanging="720"/>
        <w:rPr>
          <w:rStyle w:val="Heading1Char"/>
          <w:rFonts w:ascii="Arial" w:hAnsi="Arial" w:cs="Arial"/>
          <w:b w:val="0"/>
          <w:sz w:val="22"/>
          <w:szCs w:val="22"/>
        </w:rPr>
      </w:pPr>
      <w:r>
        <w:rPr>
          <w:rStyle w:val="Heading1Char"/>
          <w:rFonts w:ascii="Arial" w:hAnsi="Arial" w:cs="Arial"/>
          <w:sz w:val="22"/>
          <w:szCs w:val="22"/>
        </w:rPr>
        <w:t>TO NOTE the Clerk checked and tested and updated the parish council’s website in February 2025.</w:t>
      </w:r>
    </w:p>
    <w:p w14:paraId="49A7ED47" w14:textId="77777777" w:rsidR="002A0B09" w:rsidRPr="002A0B09" w:rsidRDefault="002A0B09" w:rsidP="00836801">
      <w:pPr>
        <w:pStyle w:val="NoSpacing"/>
        <w:numPr>
          <w:ilvl w:val="0"/>
          <w:numId w:val="1"/>
        </w:numPr>
        <w:ind w:hanging="720"/>
        <w:rPr>
          <w:rStyle w:val="Heading1Char"/>
          <w:rFonts w:ascii="Arial" w:hAnsi="Arial" w:cs="Arial"/>
          <w:b w:val="0"/>
          <w:sz w:val="22"/>
          <w:szCs w:val="22"/>
        </w:rPr>
      </w:pPr>
      <w:r>
        <w:rPr>
          <w:rStyle w:val="Heading1Char"/>
          <w:rFonts w:ascii="Arial" w:hAnsi="Arial" w:cs="Arial"/>
          <w:sz w:val="22"/>
          <w:szCs w:val="22"/>
        </w:rPr>
        <w:t>TO NOTE the next edition of the Newsletter has been posted on the website</w:t>
      </w:r>
    </w:p>
    <w:p w14:paraId="68A38B1A" w14:textId="59D7DF8C" w:rsidR="00691382" w:rsidRPr="00836801" w:rsidRDefault="00787B47" w:rsidP="00836801">
      <w:pPr>
        <w:pStyle w:val="NoSpacing"/>
        <w:numPr>
          <w:ilvl w:val="0"/>
          <w:numId w:val="1"/>
        </w:numPr>
        <w:ind w:hanging="720"/>
        <w:rPr>
          <w:rFonts w:ascii="Arial" w:hAnsi="Arial" w:cs="Arial"/>
          <w:sz w:val="22"/>
          <w:szCs w:val="22"/>
        </w:rPr>
      </w:pPr>
      <w:r>
        <w:rPr>
          <w:rStyle w:val="Heading1Char"/>
          <w:rFonts w:ascii="Arial" w:hAnsi="Arial" w:cs="Arial"/>
          <w:sz w:val="22"/>
          <w:szCs w:val="22"/>
        </w:rPr>
        <w:t>Welcome Pack</w:t>
      </w:r>
      <w:r w:rsidR="0041483E">
        <w:rPr>
          <w:rStyle w:val="Heading1Char"/>
          <w:rFonts w:ascii="Arial" w:hAnsi="Arial" w:cs="Arial"/>
          <w:sz w:val="22"/>
          <w:szCs w:val="22"/>
        </w:rPr>
        <w:t xml:space="preserve"> – </w:t>
      </w:r>
      <w:r w:rsidR="0041483E">
        <w:rPr>
          <w:rStyle w:val="Heading1Char"/>
          <w:rFonts w:ascii="Arial" w:hAnsi="Arial" w:cs="Arial"/>
          <w:b w:val="0"/>
          <w:bCs/>
          <w:sz w:val="22"/>
          <w:szCs w:val="22"/>
        </w:rPr>
        <w:t xml:space="preserve">to consider any new households to receive this </w:t>
      </w:r>
    </w:p>
    <w:p w14:paraId="12542D5B" w14:textId="566C6951" w:rsidR="001E48E0" w:rsidRPr="00C96915" w:rsidRDefault="00837FB3" w:rsidP="006644AE">
      <w:pPr>
        <w:pStyle w:val="NoSpacing"/>
        <w:numPr>
          <w:ilvl w:val="0"/>
          <w:numId w:val="1"/>
        </w:numPr>
        <w:ind w:hanging="720"/>
        <w:rPr>
          <w:rFonts w:ascii="Arial" w:hAnsi="Arial" w:cs="Arial"/>
          <w:sz w:val="22"/>
          <w:szCs w:val="22"/>
        </w:rPr>
      </w:pPr>
      <w:r w:rsidRPr="00C96915">
        <w:rPr>
          <w:rFonts w:ascii="Arial" w:hAnsi="Arial" w:cs="Arial"/>
          <w:bCs/>
          <w:sz w:val="22"/>
          <w:szCs w:val="18"/>
        </w:rPr>
        <w:t>Closure of the mee</w:t>
      </w:r>
      <w:r w:rsidR="00762C9A" w:rsidRPr="00C96915">
        <w:rPr>
          <w:rFonts w:ascii="Arial" w:hAnsi="Arial" w:cs="Arial"/>
          <w:bCs/>
          <w:sz w:val="22"/>
          <w:szCs w:val="18"/>
        </w:rPr>
        <w:t>ting</w:t>
      </w:r>
      <w:bookmarkStart w:id="15" w:name="_Hlk71733950"/>
    </w:p>
    <w:p w14:paraId="70A97EE9" w14:textId="77777777" w:rsidR="007B53F3" w:rsidRPr="000467B1" w:rsidRDefault="007B53F3" w:rsidP="007B53F3">
      <w:pPr>
        <w:pStyle w:val="ListParagraph"/>
        <w:ind w:right="-141"/>
        <w:rPr>
          <w:rFonts w:ascii="Arial" w:hAnsi="Arial" w:cs="Arial"/>
          <w:sz w:val="14"/>
          <w:szCs w:val="14"/>
        </w:rPr>
      </w:pPr>
    </w:p>
    <w:bookmarkEnd w:id="15"/>
    <w:p w14:paraId="3B50AFA7" w14:textId="77777777" w:rsidR="00006990" w:rsidRDefault="00006990" w:rsidP="009B3CEE">
      <w:pPr>
        <w:pStyle w:val="ListParagraph"/>
        <w:ind w:right="-141"/>
        <w:rPr>
          <w:rFonts w:ascii="Arial" w:hAnsi="Arial" w:cs="Arial"/>
          <w:i/>
          <w:iCs/>
          <w:sz w:val="20"/>
          <w:szCs w:val="20"/>
        </w:rPr>
      </w:pPr>
    </w:p>
    <w:p w14:paraId="1D0FE384" w14:textId="3750DC43" w:rsidR="00787B47" w:rsidRDefault="00787B47" w:rsidP="00787B47">
      <w:pPr>
        <w:pStyle w:val="ListParagraph"/>
        <w:ind w:right="-141"/>
        <w:rPr>
          <w:rFonts w:ascii="Arial" w:hAnsi="Arial" w:cs="Arial"/>
          <w:b/>
          <w:bCs/>
          <w:i/>
          <w:iCs/>
          <w:sz w:val="22"/>
          <w:szCs w:val="22"/>
        </w:rPr>
      </w:pPr>
      <w:r w:rsidRPr="00AD0873">
        <w:rPr>
          <w:rFonts w:ascii="Arial" w:hAnsi="Arial" w:cs="Arial"/>
          <w:b/>
          <w:bCs/>
          <w:i/>
          <w:iCs/>
          <w:sz w:val="22"/>
          <w:szCs w:val="22"/>
        </w:rPr>
        <w:t xml:space="preserve">Meeting dates for 2025: </w:t>
      </w:r>
      <w:r w:rsidRPr="00AD0873">
        <w:rPr>
          <w:rStyle w:val="Heading1Char"/>
          <w:rFonts w:ascii="Arial" w:hAnsi="Arial" w:cs="Arial"/>
          <w:b w:val="0"/>
          <w:bCs/>
          <w:i/>
          <w:iCs/>
          <w:sz w:val="22"/>
          <w:szCs w:val="22"/>
        </w:rPr>
        <w:t xml:space="preserve">- </w:t>
      </w:r>
      <w:r>
        <w:rPr>
          <w:rFonts w:ascii="Arial" w:hAnsi="Arial" w:cs="Arial"/>
          <w:b/>
          <w:bCs/>
          <w:i/>
          <w:iCs/>
          <w:sz w:val="22"/>
          <w:szCs w:val="22"/>
        </w:rPr>
        <w:t>T</w:t>
      </w:r>
      <w:r w:rsidRPr="00AD0873">
        <w:rPr>
          <w:rFonts w:ascii="Arial" w:hAnsi="Arial" w:cs="Arial"/>
          <w:b/>
          <w:bCs/>
          <w:i/>
          <w:iCs/>
          <w:sz w:val="22"/>
          <w:szCs w:val="22"/>
        </w:rPr>
        <w:t xml:space="preserve">he </w:t>
      </w:r>
      <w:r>
        <w:rPr>
          <w:rFonts w:ascii="Arial" w:hAnsi="Arial" w:cs="Arial"/>
          <w:b/>
          <w:bCs/>
          <w:i/>
          <w:iCs/>
          <w:sz w:val="22"/>
          <w:szCs w:val="22"/>
        </w:rPr>
        <w:t xml:space="preserve">parish council meets bi-monthly on the </w:t>
      </w:r>
      <w:r w:rsidRPr="00AD0873">
        <w:rPr>
          <w:rFonts w:ascii="Arial" w:hAnsi="Arial" w:cs="Arial"/>
          <w:b/>
          <w:bCs/>
          <w:i/>
          <w:iCs/>
          <w:sz w:val="22"/>
          <w:szCs w:val="22"/>
        </w:rPr>
        <w:t>third Monday of each month: 17 March, 19 May, 21 July, 15 September, 17 November.</w:t>
      </w:r>
    </w:p>
    <w:p w14:paraId="3491AEAC" w14:textId="793B75A9" w:rsidR="003A4574" w:rsidRPr="005B30D1" w:rsidRDefault="00787B47" w:rsidP="005B30D1">
      <w:pPr>
        <w:pStyle w:val="ListParagraph"/>
        <w:ind w:right="-141"/>
        <w:rPr>
          <w:rFonts w:ascii="Arial" w:hAnsi="Arial" w:cs="Arial"/>
          <w:b/>
          <w:bCs/>
          <w:i/>
          <w:iCs/>
          <w:sz w:val="22"/>
          <w:szCs w:val="22"/>
          <w:lang w:eastAsia="en-US"/>
        </w:rPr>
      </w:pPr>
      <w:proofErr w:type="gramStart"/>
      <w:r w:rsidRPr="00AD0873">
        <w:rPr>
          <w:rFonts w:ascii="Arial" w:hAnsi="Arial" w:cs="Arial"/>
          <w:b/>
          <w:bCs/>
          <w:i/>
          <w:iCs/>
          <w:sz w:val="22"/>
          <w:szCs w:val="22"/>
        </w:rPr>
        <w:t>Plus</w:t>
      </w:r>
      <w:proofErr w:type="gramEnd"/>
      <w:r w:rsidRPr="00AD0873">
        <w:rPr>
          <w:rFonts w:ascii="Arial" w:hAnsi="Arial" w:cs="Arial"/>
          <w:b/>
          <w:bCs/>
          <w:i/>
          <w:iCs/>
          <w:sz w:val="22"/>
          <w:szCs w:val="22"/>
        </w:rPr>
        <w:t xml:space="preserve"> </w:t>
      </w:r>
      <w:r w:rsidR="00126D0A">
        <w:rPr>
          <w:rFonts w:ascii="Arial" w:hAnsi="Arial" w:cs="Arial"/>
          <w:b/>
          <w:bCs/>
          <w:i/>
          <w:iCs/>
          <w:sz w:val="22"/>
          <w:szCs w:val="22"/>
        </w:rPr>
        <w:t>31</w:t>
      </w:r>
      <w:r w:rsidRPr="00AD0873">
        <w:rPr>
          <w:rFonts w:ascii="Arial" w:hAnsi="Arial" w:cs="Arial"/>
          <w:b/>
          <w:bCs/>
          <w:i/>
          <w:iCs/>
          <w:sz w:val="22"/>
          <w:szCs w:val="22"/>
        </w:rPr>
        <w:t xml:space="preserve"> March 2025 - Annual Electors’ meeting, and a date for the village green event 2025 tbc.</w:t>
      </w:r>
    </w:p>
    <w:sectPr w:rsidR="003A4574" w:rsidRPr="005B30D1" w:rsidSect="00F90ECA">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10E8"/>
    <w:multiLevelType w:val="multilevel"/>
    <w:tmpl w:val="9FE00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E0DFB"/>
    <w:multiLevelType w:val="hybridMultilevel"/>
    <w:tmpl w:val="73C85720"/>
    <w:lvl w:ilvl="0" w:tplc="6AE6763C">
      <w:numFmt w:val="bullet"/>
      <w:lvlText w:val="-"/>
      <w:lvlJc w:val="left"/>
      <w:pPr>
        <w:ind w:left="1080" w:hanging="360"/>
      </w:pPr>
      <w:rPr>
        <w:rFonts w:ascii="Arial" w:eastAsia="Times New Roman" w:hAnsi="Arial" w:cs="Aria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CC4403"/>
    <w:multiLevelType w:val="hybridMultilevel"/>
    <w:tmpl w:val="8CBCAC54"/>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D84CED"/>
    <w:multiLevelType w:val="hybridMultilevel"/>
    <w:tmpl w:val="DC1E21AC"/>
    <w:lvl w:ilvl="0" w:tplc="8FF8AF9E">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A866E91"/>
    <w:multiLevelType w:val="multilevel"/>
    <w:tmpl w:val="F9A61884"/>
    <w:lvl w:ilvl="0">
      <w:start w:val="1"/>
      <w:numFmt w:val="decimal"/>
      <w:lvlText w:val="%1."/>
      <w:lvlJc w:val="left"/>
      <w:pPr>
        <w:tabs>
          <w:tab w:val="num" w:pos="1003"/>
        </w:tabs>
        <w:ind w:left="1003" w:hanging="360"/>
      </w:pPr>
      <w:rPr>
        <w:rFonts w:hint="default"/>
      </w:rPr>
    </w:lvl>
    <w:lvl w:ilvl="1">
      <w:start w:val="1"/>
      <w:numFmt w:val="lowerLetter"/>
      <w:lvlText w:val="(%2)"/>
      <w:lvlJc w:val="left"/>
      <w:pPr>
        <w:tabs>
          <w:tab w:val="num" w:pos="2098"/>
        </w:tabs>
        <w:ind w:left="2098" w:hanging="375"/>
      </w:pPr>
      <w:rPr>
        <w:rFonts w:ascii="Arial" w:eastAsia="Times New Roman" w:hAnsi="Arial" w:cs="Arial"/>
      </w:rPr>
    </w:lvl>
    <w:lvl w:ilvl="2">
      <w:start w:val="1"/>
      <w:numFmt w:val="lowerRoman"/>
      <w:lvlText w:val="%3)"/>
      <w:lvlJc w:val="left"/>
      <w:pPr>
        <w:tabs>
          <w:tab w:val="num" w:pos="3343"/>
        </w:tabs>
        <w:ind w:left="3343" w:hanging="720"/>
      </w:pPr>
      <w:rPr>
        <w:rFonts w:hint="default"/>
      </w:rPr>
    </w:lvl>
    <w:lvl w:ilvl="3">
      <w:start w:val="1"/>
      <w:numFmt w:val="decimal"/>
      <w:lvlText w:val="%4."/>
      <w:lvlJc w:val="left"/>
      <w:pPr>
        <w:tabs>
          <w:tab w:val="num" w:pos="3523"/>
        </w:tabs>
        <w:ind w:left="3523" w:hanging="360"/>
      </w:pPr>
    </w:lvl>
    <w:lvl w:ilvl="4">
      <w:start w:val="2"/>
      <w:numFmt w:val="lowerRoman"/>
      <w:lvlText w:val="(%5)"/>
      <w:lvlJc w:val="left"/>
      <w:pPr>
        <w:ind w:left="4603" w:hanging="720"/>
      </w:pPr>
      <w:rPr>
        <w:rFonts w:hint="default"/>
      </w:rPr>
    </w:lvl>
    <w:lvl w:ilvl="5">
      <w:numFmt w:val="bullet"/>
      <w:lvlText w:val="-"/>
      <w:lvlJc w:val="left"/>
      <w:pPr>
        <w:ind w:left="5143" w:hanging="360"/>
      </w:pPr>
      <w:rPr>
        <w:rFonts w:ascii="Arial" w:eastAsia="Times New Roman" w:hAnsi="Arial" w:cs="Arial" w:hint="default"/>
      </w:rPr>
    </w:lvl>
    <w:lvl w:ilvl="6" w:tentative="1">
      <w:start w:val="1"/>
      <w:numFmt w:val="decimal"/>
      <w:lvlText w:val="%7."/>
      <w:lvlJc w:val="left"/>
      <w:pPr>
        <w:tabs>
          <w:tab w:val="num" w:pos="5683"/>
        </w:tabs>
        <w:ind w:left="5683" w:hanging="360"/>
      </w:pPr>
    </w:lvl>
    <w:lvl w:ilvl="7" w:tentative="1">
      <w:start w:val="1"/>
      <w:numFmt w:val="lowerLetter"/>
      <w:lvlText w:val="%8."/>
      <w:lvlJc w:val="left"/>
      <w:pPr>
        <w:tabs>
          <w:tab w:val="num" w:pos="6403"/>
        </w:tabs>
        <w:ind w:left="6403" w:hanging="360"/>
      </w:pPr>
    </w:lvl>
    <w:lvl w:ilvl="8" w:tentative="1">
      <w:start w:val="1"/>
      <w:numFmt w:val="lowerRoman"/>
      <w:lvlText w:val="%9."/>
      <w:lvlJc w:val="right"/>
      <w:pPr>
        <w:tabs>
          <w:tab w:val="num" w:pos="7123"/>
        </w:tabs>
        <w:ind w:left="7123" w:hanging="180"/>
      </w:pPr>
    </w:lvl>
  </w:abstractNum>
  <w:abstractNum w:abstractNumId="5" w15:restartNumberingAfterBreak="0">
    <w:nsid w:val="0C06631B"/>
    <w:multiLevelType w:val="multilevel"/>
    <w:tmpl w:val="ABBE2046"/>
    <w:lvl w:ilvl="0">
      <w:start w:val="12"/>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0E0C12FA"/>
    <w:multiLevelType w:val="hybridMultilevel"/>
    <w:tmpl w:val="12268358"/>
    <w:lvl w:ilvl="0" w:tplc="FFFFFFFF">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81403B"/>
    <w:multiLevelType w:val="hybridMultilevel"/>
    <w:tmpl w:val="3B187CF2"/>
    <w:lvl w:ilvl="0" w:tplc="4FA02F8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C2664"/>
    <w:multiLevelType w:val="multilevel"/>
    <w:tmpl w:val="F0046CA2"/>
    <w:lvl w:ilvl="0">
      <w:start w:val="16"/>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18A362CA"/>
    <w:multiLevelType w:val="hybridMultilevel"/>
    <w:tmpl w:val="3378DDB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435450"/>
    <w:multiLevelType w:val="hybridMultilevel"/>
    <w:tmpl w:val="8CBCAC54"/>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691316"/>
    <w:multiLevelType w:val="hybridMultilevel"/>
    <w:tmpl w:val="8CBCAC54"/>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AE1768"/>
    <w:multiLevelType w:val="hybridMultilevel"/>
    <w:tmpl w:val="590A47A2"/>
    <w:lvl w:ilvl="0" w:tplc="94D8CF6E">
      <w:start w:val="1"/>
      <w:numFmt w:val="lowerRoman"/>
      <w:lvlText w:val="%1)"/>
      <w:lvlJc w:val="left"/>
      <w:pPr>
        <w:tabs>
          <w:tab w:val="num" w:pos="840"/>
        </w:tabs>
        <w:ind w:left="840" w:hanging="360"/>
      </w:pPr>
      <w:rPr>
        <w:rFonts w:ascii="Arial" w:eastAsia="Times New Roman" w:hAnsi="Arial" w:cs="Arial"/>
      </w:rPr>
    </w:lvl>
    <w:lvl w:ilvl="1" w:tplc="04090019">
      <w:start w:val="1"/>
      <w:numFmt w:val="lowerLetter"/>
      <w:lvlText w:val="%2."/>
      <w:lvlJc w:val="left"/>
      <w:pPr>
        <w:tabs>
          <w:tab w:val="num" w:pos="1560"/>
        </w:tabs>
        <w:ind w:left="1560" w:hanging="360"/>
      </w:pPr>
    </w:lvl>
    <w:lvl w:ilvl="2" w:tplc="0409001B">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4" w15:restartNumberingAfterBreak="0">
    <w:nsid w:val="24D414DA"/>
    <w:multiLevelType w:val="hybridMultilevel"/>
    <w:tmpl w:val="7250F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E36371"/>
    <w:multiLevelType w:val="hybridMultilevel"/>
    <w:tmpl w:val="5B2AE2D8"/>
    <w:lvl w:ilvl="0" w:tplc="35A42262">
      <w:start w:val="1"/>
      <w:numFmt w:val="upperRoman"/>
      <w:lvlText w:val="%1)"/>
      <w:lvlJc w:val="left"/>
      <w:pPr>
        <w:ind w:left="1080" w:hanging="720"/>
      </w:pPr>
      <w:rPr>
        <w:rFonts w:ascii="Arial" w:hAnsi="Arial" w:cs="Arial" w:hint="default"/>
        <w:color w:val="0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CF258F"/>
    <w:multiLevelType w:val="hybridMultilevel"/>
    <w:tmpl w:val="3014D0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5C5AF3"/>
    <w:multiLevelType w:val="hybridMultilevel"/>
    <w:tmpl w:val="7E0E6298"/>
    <w:lvl w:ilvl="0" w:tplc="C31490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CD2BFC"/>
    <w:multiLevelType w:val="hybridMultilevel"/>
    <w:tmpl w:val="8CBCAC54"/>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462557"/>
    <w:multiLevelType w:val="hybridMultilevel"/>
    <w:tmpl w:val="73029EE6"/>
    <w:lvl w:ilvl="0" w:tplc="2462120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27D1FC6"/>
    <w:multiLevelType w:val="hybridMultilevel"/>
    <w:tmpl w:val="32D698C2"/>
    <w:lvl w:ilvl="0" w:tplc="96FE15F8">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3F632C3"/>
    <w:multiLevelType w:val="hybridMultilevel"/>
    <w:tmpl w:val="166C98BE"/>
    <w:lvl w:ilvl="0" w:tplc="A880E7B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C197B"/>
    <w:multiLevelType w:val="hybridMultilevel"/>
    <w:tmpl w:val="0250F08E"/>
    <w:lvl w:ilvl="0" w:tplc="90AEF6C2">
      <w:start w:val="246"/>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97757E4"/>
    <w:multiLevelType w:val="hybridMultilevel"/>
    <w:tmpl w:val="A6F8EE04"/>
    <w:lvl w:ilvl="0" w:tplc="624C8F94">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A114B9A"/>
    <w:multiLevelType w:val="hybridMultilevel"/>
    <w:tmpl w:val="CC1E562C"/>
    <w:lvl w:ilvl="0" w:tplc="7B141994">
      <w:start w:val="86"/>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A05E9A"/>
    <w:multiLevelType w:val="hybridMultilevel"/>
    <w:tmpl w:val="A634A69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E6A2E5B"/>
    <w:multiLevelType w:val="hybridMultilevel"/>
    <w:tmpl w:val="0AA6D1FE"/>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7" w15:restartNumberingAfterBreak="0">
    <w:nsid w:val="3E7E1883"/>
    <w:multiLevelType w:val="multilevel"/>
    <w:tmpl w:val="331AED6E"/>
    <w:lvl w:ilvl="0">
      <w:start w:val="12"/>
      <w:numFmt w:val="decimal"/>
      <w:lvlText w:val="%1"/>
      <w:lvlJc w:val="left"/>
      <w:pPr>
        <w:ind w:left="420" w:hanging="420"/>
      </w:pPr>
      <w:rPr>
        <w:rFonts w:hint="default"/>
        <w:b/>
        <w:sz w:val="22"/>
      </w:rPr>
    </w:lvl>
    <w:lvl w:ilvl="1">
      <w:start w:val="1"/>
      <w:numFmt w:val="decimal"/>
      <w:lvlText w:val="%1.%2"/>
      <w:lvlJc w:val="left"/>
      <w:pPr>
        <w:ind w:left="1140" w:hanging="420"/>
      </w:pPr>
      <w:rPr>
        <w:rFonts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2880" w:hanging="720"/>
      </w:pPr>
      <w:rPr>
        <w:rFonts w:hint="default"/>
        <w:b/>
        <w:sz w:val="22"/>
      </w:rPr>
    </w:lvl>
    <w:lvl w:ilvl="4">
      <w:start w:val="1"/>
      <w:numFmt w:val="decimal"/>
      <w:lvlText w:val="%1.%2.%3.%4.%5"/>
      <w:lvlJc w:val="left"/>
      <w:pPr>
        <w:ind w:left="3960" w:hanging="1080"/>
      </w:pPr>
      <w:rPr>
        <w:rFonts w:hint="default"/>
        <w:b/>
        <w:sz w:val="22"/>
      </w:rPr>
    </w:lvl>
    <w:lvl w:ilvl="5">
      <w:start w:val="1"/>
      <w:numFmt w:val="decimal"/>
      <w:lvlText w:val="%1.%2.%3.%4.%5.%6"/>
      <w:lvlJc w:val="left"/>
      <w:pPr>
        <w:ind w:left="4680" w:hanging="1080"/>
      </w:pPr>
      <w:rPr>
        <w:rFonts w:hint="default"/>
        <w:b/>
        <w:sz w:val="22"/>
      </w:rPr>
    </w:lvl>
    <w:lvl w:ilvl="6">
      <w:start w:val="1"/>
      <w:numFmt w:val="decimal"/>
      <w:lvlText w:val="%1.%2.%3.%4.%5.%6.%7"/>
      <w:lvlJc w:val="left"/>
      <w:pPr>
        <w:ind w:left="5760" w:hanging="1440"/>
      </w:pPr>
      <w:rPr>
        <w:rFonts w:hint="default"/>
        <w:b/>
        <w:sz w:val="22"/>
      </w:rPr>
    </w:lvl>
    <w:lvl w:ilvl="7">
      <w:start w:val="1"/>
      <w:numFmt w:val="decimal"/>
      <w:lvlText w:val="%1.%2.%3.%4.%5.%6.%7.%8"/>
      <w:lvlJc w:val="left"/>
      <w:pPr>
        <w:ind w:left="6480" w:hanging="1440"/>
      </w:pPr>
      <w:rPr>
        <w:rFonts w:hint="default"/>
        <w:b/>
        <w:sz w:val="22"/>
      </w:rPr>
    </w:lvl>
    <w:lvl w:ilvl="8">
      <w:start w:val="1"/>
      <w:numFmt w:val="decimal"/>
      <w:lvlText w:val="%1.%2.%3.%4.%5.%6.%7.%8.%9"/>
      <w:lvlJc w:val="left"/>
      <w:pPr>
        <w:ind w:left="7560" w:hanging="1800"/>
      </w:pPr>
      <w:rPr>
        <w:rFonts w:hint="default"/>
        <w:b/>
        <w:sz w:val="22"/>
      </w:rPr>
    </w:lvl>
  </w:abstractNum>
  <w:abstractNum w:abstractNumId="28" w15:restartNumberingAfterBreak="0">
    <w:nsid w:val="41EB0DA8"/>
    <w:multiLevelType w:val="hybridMultilevel"/>
    <w:tmpl w:val="D71613A4"/>
    <w:lvl w:ilvl="0" w:tplc="08090011">
      <w:start w:val="1"/>
      <w:numFmt w:val="decimal"/>
      <w:lvlText w:val="%1)"/>
      <w:lvlJc w:val="left"/>
      <w:pPr>
        <w:ind w:left="1069" w:hanging="360"/>
      </w:p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29" w15:restartNumberingAfterBreak="0">
    <w:nsid w:val="43DF7DB9"/>
    <w:multiLevelType w:val="multilevel"/>
    <w:tmpl w:val="FA72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725626"/>
    <w:multiLevelType w:val="hybridMultilevel"/>
    <w:tmpl w:val="628623D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6E21574"/>
    <w:multiLevelType w:val="hybridMultilevel"/>
    <w:tmpl w:val="BB2C29FC"/>
    <w:lvl w:ilvl="0" w:tplc="EEEEBED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E3B93"/>
    <w:multiLevelType w:val="multilevel"/>
    <w:tmpl w:val="54C459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594153"/>
    <w:multiLevelType w:val="hybridMultilevel"/>
    <w:tmpl w:val="8BA6EB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59C15CF"/>
    <w:multiLevelType w:val="hybridMultilevel"/>
    <w:tmpl w:val="1ECCC71A"/>
    <w:lvl w:ilvl="0" w:tplc="CF6E25E4">
      <w:start w:val="1"/>
      <w:numFmt w:val="upperRoman"/>
      <w:lvlText w:val="%1)"/>
      <w:lvlJc w:val="left"/>
      <w:pPr>
        <w:ind w:left="1440" w:hanging="720"/>
      </w:pPr>
      <w:rPr>
        <w:rFonts w:ascii="Source Sans Pro" w:hAnsi="Source Sans Pro" w:hint="default"/>
        <w:color w:val="00000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734D34"/>
    <w:multiLevelType w:val="hybridMultilevel"/>
    <w:tmpl w:val="1E227AE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A0B2623"/>
    <w:multiLevelType w:val="hybridMultilevel"/>
    <w:tmpl w:val="12268358"/>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D45739"/>
    <w:multiLevelType w:val="multilevel"/>
    <w:tmpl w:val="E6C46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486233"/>
    <w:multiLevelType w:val="hybridMultilevel"/>
    <w:tmpl w:val="FA541230"/>
    <w:lvl w:ilvl="0" w:tplc="AB86DA60">
      <w:start w:val="4"/>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DC5C7E"/>
    <w:multiLevelType w:val="multilevel"/>
    <w:tmpl w:val="1FE87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E52C1B"/>
    <w:multiLevelType w:val="hybridMultilevel"/>
    <w:tmpl w:val="DB3C0D20"/>
    <w:lvl w:ilvl="0" w:tplc="E1E2582A">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ABA739C"/>
    <w:multiLevelType w:val="multilevel"/>
    <w:tmpl w:val="EC589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82435B"/>
    <w:multiLevelType w:val="multilevel"/>
    <w:tmpl w:val="A260E8C0"/>
    <w:lvl w:ilvl="0">
      <w:start w:val="5"/>
      <w:numFmt w:val="decimal"/>
      <w:lvlText w:val="%1."/>
      <w:lvlJc w:val="left"/>
      <w:pPr>
        <w:tabs>
          <w:tab w:val="num" w:pos="360"/>
        </w:tabs>
        <w:ind w:left="360" w:hanging="360"/>
      </w:pPr>
      <w:rPr>
        <w:rFonts w:ascii="Trebuchet MS" w:eastAsia="Times New Roman" w:hAnsi="Trebuchet MS" w:cs="Arial" w:hint="default"/>
        <w:sz w:val="22"/>
        <w:szCs w:val="22"/>
      </w:rPr>
    </w:lvl>
    <w:lvl w:ilvl="1">
      <w:start w:val="1"/>
      <w:numFmt w:val="lowerLetter"/>
      <w:lvlText w:val="(%2)"/>
      <w:lvlJc w:val="left"/>
      <w:pPr>
        <w:tabs>
          <w:tab w:val="num" w:pos="1455"/>
        </w:tabs>
        <w:ind w:left="1455" w:hanging="375"/>
      </w:pPr>
      <w:rPr>
        <w:rFonts w:hint="default"/>
      </w:rPr>
    </w:lvl>
    <w:lvl w:ilvl="2">
      <w:start w:val="1"/>
      <w:numFmt w:val="lowerRoman"/>
      <w:lvlText w:val="%3."/>
      <w:lvlJc w:val="right"/>
      <w:pPr>
        <w:tabs>
          <w:tab w:val="num" w:pos="2160"/>
        </w:tabs>
        <w:ind w:left="2160" w:hanging="180"/>
      </w:pPr>
      <w:rPr>
        <w:rFonts w:hint="default"/>
      </w:rPr>
    </w:lvl>
    <w:lvl w:ilvl="3">
      <w:start w:val="1"/>
      <w:numFmt w:val="lowerRoman"/>
      <w:lvlText w:val="%4)"/>
      <w:lvlJc w:val="left"/>
      <w:pPr>
        <w:tabs>
          <w:tab w:val="num" w:pos="3240"/>
        </w:tabs>
        <w:ind w:left="3240" w:hanging="720"/>
      </w:pPr>
      <w:rPr>
        <w:rFonts w:hint="default"/>
      </w:rPr>
    </w:lvl>
    <w:lvl w:ilvl="4">
      <w:start w:val="12"/>
      <w:numFmt w:val="bullet"/>
      <w:lvlText w:val="-"/>
      <w:lvlJc w:val="left"/>
      <w:pPr>
        <w:tabs>
          <w:tab w:val="num" w:pos="3600"/>
        </w:tabs>
        <w:ind w:left="3600" w:hanging="360"/>
      </w:pPr>
      <w:rPr>
        <w:rFonts w:ascii="Times New Roman" w:eastAsia="Times New Roman" w:hAnsi="Times New Roman" w:cs="Times New Roman" w:hint="default"/>
      </w:rPr>
    </w:lvl>
    <w:lvl w:ilvl="5">
      <w:start w:val="2"/>
      <w:numFmt w:val="lowerRoman"/>
      <w:lvlText w:val="(%6)"/>
      <w:lvlJc w:val="left"/>
      <w:pPr>
        <w:ind w:left="4860" w:hanging="72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DB25F16"/>
    <w:multiLevelType w:val="hybridMultilevel"/>
    <w:tmpl w:val="8CBCAC54"/>
    <w:lvl w:ilvl="0" w:tplc="43DA5758">
      <w:start w:val="1"/>
      <w:numFmt w:val="decimal"/>
      <w:lvlText w:val="%1."/>
      <w:lvlJc w:val="left"/>
      <w:pPr>
        <w:ind w:left="720" w:hanging="360"/>
      </w:pPr>
      <w:rPr>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4167277">
    <w:abstractNumId w:val="44"/>
  </w:num>
  <w:num w:numId="2" w16cid:durableId="1001851785">
    <w:abstractNumId w:val="25"/>
  </w:num>
  <w:num w:numId="3" w16cid:durableId="1505166456">
    <w:abstractNumId w:val="15"/>
  </w:num>
  <w:num w:numId="4" w16cid:durableId="1538813248">
    <w:abstractNumId w:val="36"/>
  </w:num>
  <w:num w:numId="5" w16cid:durableId="207496143">
    <w:abstractNumId w:val="6"/>
  </w:num>
  <w:num w:numId="6" w16cid:durableId="1162044368">
    <w:abstractNumId w:val="34"/>
  </w:num>
  <w:num w:numId="7" w16cid:durableId="735863246">
    <w:abstractNumId w:val="35"/>
  </w:num>
  <w:num w:numId="8" w16cid:durableId="1157963612">
    <w:abstractNumId w:val="3"/>
  </w:num>
  <w:num w:numId="9" w16cid:durableId="1854027239">
    <w:abstractNumId w:val="19"/>
  </w:num>
  <w:num w:numId="10" w16cid:durableId="740370019">
    <w:abstractNumId w:val="38"/>
  </w:num>
  <w:num w:numId="11" w16cid:durableId="1963799764">
    <w:abstractNumId w:val="2"/>
  </w:num>
  <w:num w:numId="12" w16cid:durableId="309099828">
    <w:abstractNumId w:val="23"/>
  </w:num>
  <w:num w:numId="13" w16cid:durableId="150366032">
    <w:abstractNumId w:val="30"/>
  </w:num>
  <w:num w:numId="14" w16cid:durableId="439841883">
    <w:abstractNumId w:val="27"/>
  </w:num>
  <w:num w:numId="15" w16cid:durableId="1162741967">
    <w:abstractNumId w:val="5"/>
  </w:num>
  <w:num w:numId="16" w16cid:durableId="1128082604">
    <w:abstractNumId w:val="21"/>
  </w:num>
  <w:num w:numId="17" w16cid:durableId="1598245021">
    <w:abstractNumId w:val="14"/>
  </w:num>
  <w:num w:numId="18" w16cid:durableId="60450650">
    <w:abstractNumId w:val="24"/>
  </w:num>
  <w:num w:numId="19" w16cid:durableId="596597772">
    <w:abstractNumId w:val="13"/>
  </w:num>
  <w:num w:numId="20" w16cid:durableId="1339653381">
    <w:abstractNumId w:val="26"/>
  </w:num>
  <w:num w:numId="21" w16cid:durableId="1233655698">
    <w:abstractNumId w:val="43"/>
  </w:num>
  <w:num w:numId="22" w16cid:durableId="1050150998">
    <w:abstractNumId w:val="37"/>
  </w:num>
  <w:num w:numId="23" w16cid:durableId="1156603007">
    <w:abstractNumId w:val="1"/>
  </w:num>
  <w:num w:numId="24" w16cid:durableId="1041633241">
    <w:abstractNumId w:val="42"/>
  </w:num>
  <w:num w:numId="25" w16cid:durableId="1411584466">
    <w:abstractNumId w:val="12"/>
  </w:num>
  <w:num w:numId="26" w16cid:durableId="1853300197">
    <w:abstractNumId w:val="10"/>
  </w:num>
  <w:num w:numId="27" w16cid:durableId="786892137">
    <w:abstractNumId w:val="4"/>
  </w:num>
  <w:num w:numId="28" w16cid:durableId="1301766034">
    <w:abstractNumId w:val="33"/>
  </w:num>
  <w:num w:numId="29" w16cid:durableId="378213678">
    <w:abstractNumId w:val="29"/>
  </w:num>
  <w:num w:numId="30" w16cid:durableId="300424044">
    <w:abstractNumId w:val="16"/>
  </w:num>
  <w:num w:numId="31" w16cid:durableId="2018655933">
    <w:abstractNumId w:val="39"/>
  </w:num>
  <w:num w:numId="32" w16cid:durableId="1683358910">
    <w:abstractNumId w:val="8"/>
  </w:num>
  <w:num w:numId="33" w16cid:durableId="653795625">
    <w:abstractNumId w:val="17"/>
  </w:num>
  <w:num w:numId="34" w16cid:durableId="1360199741">
    <w:abstractNumId w:val="20"/>
  </w:num>
  <w:num w:numId="35" w16cid:durableId="274949191">
    <w:abstractNumId w:val="18"/>
  </w:num>
  <w:num w:numId="36" w16cid:durableId="1548371603">
    <w:abstractNumId w:val="22"/>
  </w:num>
  <w:num w:numId="37" w16cid:durableId="1474063066">
    <w:abstractNumId w:val="11"/>
  </w:num>
  <w:num w:numId="38" w16cid:durableId="9916939">
    <w:abstractNumId w:val="32"/>
  </w:num>
  <w:num w:numId="39" w16cid:durableId="135992755">
    <w:abstractNumId w:val="9"/>
  </w:num>
  <w:num w:numId="40" w16cid:durableId="933171350">
    <w:abstractNumId w:val="40"/>
  </w:num>
  <w:num w:numId="41" w16cid:durableId="1430079756">
    <w:abstractNumId w:val="0"/>
  </w:num>
  <w:num w:numId="42" w16cid:durableId="14303533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00953148">
    <w:abstractNumId w:val="7"/>
  </w:num>
  <w:num w:numId="44" w16cid:durableId="495271601">
    <w:abstractNumId w:val="43"/>
    <w:lvlOverride w:ilvl="0">
      <w:startOverride w:val="6"/>
    </w:lvlOverride>
    <w:lvlOverride w:ilvl="1">
      <w:startOverride w:val="1"/>
    </w:lvlOverride>
    <w:lvlOverride w:ilvl="2">
      <w:startOverride w:val="1"/>
    </w:lvlOverride>
    <w:lvlOverride w:ilvl="3">
      <w:startOverride w:val="1"/>
    </w:lvlOverride>
    <w:lvlOverride w:ilvl="4"/>
    <w:lvlOverride w:ilvl="5">
      <w:startOverride w:val="2"/>
    </w:lvlOverride>
    <w:lvlOverride w:ilvl="6">
      <w:startOverride w:val="1"/>
    </w:lvlOverride>
    <w:lvlOverride w:ilvl="7">
      <w:startOverride w:val="1"/>
    </w:lvlOverride>
    <w:lvlOverride w:ilvl="8">
      <w:startOverride w:val="1"/>
    </w:lvlOverride>
  </w:num>
  <w:num w:numId="45" w16cid:durableId="1330715425">
    <w:abstractNumId w:val="41"/>
  </w:num>
  <w:num w:numId="46" w16cid:durableId="1969847338">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FB"/>
    <w:rsid w:val="00000526"/>
    <w:rsid w:val="00000BB4"/>
    <w:rsid w:val="00000C1B"/>
    <w:rsid w:val="0000346C"/>
    <w:rsid w:val="00003791"/>
    <w:rsid w:val="00005352"/>
    <w:rsid w:val="00005844"/>
    <w:rsid w:val="000064B2"/>
    <w:rsid w:val="0000686A"/>
    <w:rsid w:val="00006990"/>
    <w:rsid w:val="00007D9A"/>
    <w:rsid w:val="0001025C"/>
    <w:rsid w:val="00010AF3"/>
    <w:rsid w:val="000111E5"/>
    <w:rsid w:val="000113F9"/>
    <w:rsid w:val="00014854"/>
    <w:rsid w:val="000208A1"/>
    <w:rsid w:val="00024535"/>
    <w:rsid w:val="00024559"/>
    <w:rsid w:val="00024632"/>
    <w:rsid w:val="00025548"/>
    <w:rsid w:val="00025B03"/>
    <w:rsid w:val="00027350"/>
    <w:rsid w:val="00030C11"/>
    <w:rsid w:val="00030E91"/>
    <w:rsid w:val="0003474F"/>
    <w:rsid w:val="000356C3"/>
    <w:rsid w:val="00035D6C"/>
    <w:rsid w:val="00036EAF"/>
    <w:rsid w:val="00036F6E"/>
    <w:rsid w:val="00040164"/>
    <w:rsid w:val="0004065F"/>
    <w:rsid w:val="00040E95"/>
    <w:rsid w:val="000413D0"/>
    <w:rsid w:val="0004148F"/>
    <w:rsid w:val="00042E1F"/>
    <w:rsid w:val="0004449A"/>
    <w:rsid w:val="00044C94"/>
    <w:rsid w:val="00045058"/>
    <w:rsid w:val="00045436"/>
    <w:rsid w:val="00045F33"/>
    <w:rsid w:val="000467B1"/>
    <w:rsid w:val="000469A9"/>
    <w:rsid w:val="00047004"/>
    <w:rsid w:val="00047151"/>
    <w:rsid w:val="0004751E"/>
    <w:rsid w:val="0005517A"/>
    <w:rsid w:val="000617D9"/>
    <w:rsid w:val="00062241"/>
    <w:rsid w:val="00065614"/>
    <w:rsid w:val="00066D90"/>
    <w:rsid w:val="00067B7B"/>
    <w:rsid w:val="00067CEE"/>
    <w:rsid w:val="0007106E"/>
    <w:rsid w:val="00071809"/>
    <w:rsid w:val="0007212F"/>
    <w:rsid w:val="000723BC"/>
    <w:rsid w:val="000725AD"/>
    <w:rsid w:val="00073D47"/>
    <w:rsid w:val="00075457"/>
    <w:rsid w:val="00075AD8"/>
    <w:rsid w:val="00075C3A"/>
    <w:rsid w:val="00076767"/>
    <w:rsid w:val="00077071"/>
    <w:rsid w:val="0007755C"/>
    <w:rsid w:val="000846AC"/>
    <w:rsid w:val="000847A7"/>
    <w:rsid w:val="00086245"/>
    <w:rsid w:val="00086655"/>
    <w:rsid w:val="00086CFF"/>
    <w:rsid w:val="00086D96"/>
    <w:rsid w:val="00087108"/>
    <w:rsid w:val="00087E6B"/>
    <w:rsid w:val="0009288B"/>
    <w:rsid w:val="000934F5"/>
    <w:rsid w:val="00093931"/>
    <w:rsid w:val="000943E7"/>
    <w:rsid w:val="00094D32"/>
    <w:rsid w:val="000955C2"/>
    <w:rsid w:val="0009710B"/>
    <w:rsid w:val="00097B8F"/>
    <w:rsid w:val="00097E93"/>
    <w:rsid w:val="00097F26"/>
    <w:rsid w:val="000A01C6"/>
    <w:rsid w:val="000A0A05"/>
    <w:rsid w:val="000A3C57"/>
    <w:rsid w:val="000A4768"/>
    <w:rsid w:val="000A54A9"/>
    <w:rsid w:val="000A571E"/>
    <w:rsid w:val="000A6C80"/>
    <w:rsid w:val="000A7733"/>
    <w:rsid w:val="000A7D91"/>
    <w:rsid w:val="000A7DF1"/>
    <w:rsid w:val="000B12FC"/>
    <w:rsid w:val="000B161F"/>
    <w:rsid w:val="000B4E3B"/>
    <w:rsid w:val="000B527E"/>
    <w:rsid w:val="000B555F"/>
    <w:rsid w:val="000B6636"/>
    <w:rsid w:val="000B67CD"/>
    <w:rsid w:val="000B6A30"/>
    <w:rsid w:val="000C0868"/>
    <w:rsid w:val="000C3496"/>
    <w:rsid w:val="000C3EF7"/>
    <w:rsid w:val="000C5083"/>
    <w:rsid w:val="000D18E1"/>
    <w:rsid w:val="000D3D5C"/>
    <w:rsid w:val="000D3DA9"/>
    <w:rsid w:val="000D4053"/>
    <w:rsid w:val="000D41DD"/>
    <w:rsid w:val="000D5F49"/>
    <w:rsid w:val="000D6E9A"/>
    <w:rsid w:val="000D72B3"/>
    <w:rsid w:val="000D73EB"/>
    <w:rsid w:val="000D7D12"/>
    <w:rsid w:val="000E062E"/>
    <w:rsid w:val="000E088C"/>
    <w:rsid w:val="000E2D21"/>
    <w:rsid w:val="000E39BF"/>
    <w:rsid w:val="000E3EC6"/>
    <w:rsid w:val="000E50C0"/>
    <w:rsid w:val="000E54E1"/>
    <w:rsid w:val="000E64A6"/>
    <w:rsid w:val="000F0C43"/>
    <w:rsid w:val="000F0EBB"/>
    <w:rsid w:val="000F19FB"/>
    <w:rsid w:val="000F1AF0"/>
    <w:rsid w:val="000F1CC5"/>
    <w:rsid w:val="000F20B0"/>
    <w:rsid w:val="000F34EB"/>
    <w:rsid w:val="000F4951"/>
    <w:rsid w:val="000F4E30"/>
    <w:rsid w:val="000F5C27"/>
    <w:rsid w:val="001008B3"/>
    <w:rsid w:val="00100A6E"/>
    <w:rsid w:val="00101DFC"/>
    <w:rsid w:val="001024DF"/>
    <w:rsid w:val="0010353A"/>
    <w:rsid w:val="00103B7D"/>
    <w:rsid w:val="00104504"/>
    <w:rsid w:val="00104731"/>
    <w:rsid w:val="0010493D"/>
    <w:rsid w:val="00105466"/>
    <w:rsid w:val="00106158"/>
    <w:rsid w:val="0010668C"/>
    <w:rsid w:val="00107D63"/>
    <w:rsid w:val="001104DE"/>
    <w:rsid w:val="0011067A"/>
    <w:rsid w:val="0011182B"/>
    <w:rsid w:val="00111ED3"/>
    <w:rsid w:val="00113A78"/>
    <w:rsid w:val="001146F5"/>
    <w:rsid w:val="001148BD"/>
    <w:rsid w:val="001158BD"/>
    <w:rsid w:val="00117283"/>
    <w:rsid w:val="00117A2D"/>
    <w:rsid w:val="00117E50"/>
    <w:rsid w:val="00117F2D"/>
    <w:rsid w:val="00120AC6"/>
    <w:rsid w:val="00121B29"/>
    <w:rsid w:val="00122686"/>
    <w:rsid w:val="00122897"/>
    <w:rsid w:val="00122A35"/>
    <w:rsid w:val="001236D5"/>
    <w:rsid w:val="00123AFC"/>
    <w:rsid w:val="00123B80"/>
    <w:rsid w:val="00126D0A"/>
    <w:rsid w:val="00126F15"/>
    <w:rsid w:val="00126F5D"/>
    <w:rsid w:val="0013083A"/>
    <w:rsid w:val="00132548"/>
    <w:rsid w:val="00133366"/>
    <w:rsid w:val="001335AA"/>
    <w:rsid w:val="00133839"/>
    <w:rsid w:val="00134410"/>
    <w:rsid w:val="001348E2"/>
    <w:rsid w:val="00140D7A"/>
    <w:rsid w:val="00141255"/>
    <w:rsid w:val="001414BD"/>
    <w:rsid w:val="00142931"/>
    <w:rsid w:val="001444E9"/>
    <w:rsid w:val="00145ED4"/>
    <w:rsid w:val="001465DD"/>
    <w:rsid w:val="00147ABE"/>
    <w:rsid w:val="00147BF4"/>
    <w:rsid w:val="0015007C"/>
    <w:rsid w:val="001506C8"/>
    <w:rsid w:val="001508D8"/>
    <w:rsid w:val="00150C8B"/>
    <w:rsid w:val="00151663"/>
    <w:rsid w:val="0015298C"/>
    <w:rsid w:val="00153805"/>
    <w:rsid w:val="001539D0"/>
    <w:rsid w:val="00153F6E"/>
    <w:rsid w:val="001540BD"/>
    <w:rsid w:val="0015414C"/>
    <w:rsid w:val="00154CBC"/>
    <w:rsid w:val="00155776"/>
    <w:rsid w:val="00156636"/>
    <w:rsid w:val="00156936"/>
    <w:rsid w:val="001578AF"/>
    <w:rsid w:val="00157DC7"/>
    <w:rsid w:val="00157F8A"/>
    <w:rsid w:val="00161D62"/>
    <w:rsid w:val="00161D63"/>
    <w:rsid w:val="001638AB"/>
    <w:rsid w:val="00163CA1"/>
    <w:rsid w:val="00163FED"/>
    <w:rsid w:val="00164A8C"/>
    <w:rsid w:val="00164C87"/>
    <w:rsid w:val="00164DE9"/>
    <w:rsid w:val="00166150"/>
    <w:rsid w:val="001672B5"/>
    <w:rsid w:val="00167D88"/>
    <w:rsid w:val="001706E7"/>
    <w:rsid w:val="001715ED"/>
    <w:rsid w:val="00171632"/>
    <w:rsid w:val="00171DA0"/>
    <w:rsid w:val="001736F5"/>
    <w:rsid w:val="00175A69"/>
    <w:rsid w:val="00176016"/>
    <w:rsid w:val="00176A61"/>
    <w:rsid w:val="00177CD6"/>
    <w:rsid w:val="00180B30"/>
    <w:rsid w:val="00180C17"/>
    <w:rsid w:val="00181FDB"/>
    <w:rsid w:val="001838DB"/>
    <w:rsid w:val="00186B5F"/>
    <w:rsid w:val="0018793F"/>
    <w:rsid w:val="00187D58"/>
    <w:rsid w:val="00190B9D"/>
    <w:rsid w:val="00191789"/>
    <w:rsid w:val="00192D61"/>
    <w:rsid w:val="00192EFA"/>
    <w:rsid w:val="00193AA4"/>
    <w:rsid w:val="00195894"/>
    <w:rsid w:val="001974BA"/>
    <w:rsid w:val="001A0A58"/>
    <w:rsid w:val="001A1BC1"/>
    <w:rsid w:val="001A2808"/>
    <w:rsid w:val="001A2D75"/>
    <w:rsid w:val="001A3149"/>
    <w:rsid w:val="001A399B"/>
    <w:rsid w:val="001A3CD3"/>
    <w:rsid w:val="001B10EC"/>
    <w:rsid w:val="001B13D2"/>
    <w:rsid w:val="001B258E"/>
    <w:rsid w:val="001B282C"/>
    <w:rsid w:val="001B3A6C"/>
    <w:rsid w:val="001B3AD7"/>
    <w:rsid w:val="001B4DAC"/>
    <w:rsid w:val="001B4E1C"/>
    <w:rsid w:val="001B53B5"/>
    <w:rsid w:val="001B6B03"/>
    <w:rsid w:val="001B6BBB"/>
    <w:rsid w:val="001B7A43"/>
    <w:rsid w:val="001B7D66"/>
    <w:rsid w:val="001B7F39"/>
    <w:rsid w:val="001C0066"/>
    <w:rsid w:val="001C0AEA"/>
    <w:rsid w:val="001C3273"/>
    <w:rsid w:val="001C3305"/>
    <w:rsid w:val="001C798B"/>
    <w:rsid w:val="001D0D24"/>
    <w:rsid w:val="001D1EA0"/>
    <w:rsid w:val="001D26D6"/>
    <w:rsid w:val="001D4C9F"/>
    <w:rsid w:val="001D7727"/>
    <w:rsid w:val="001D7DDF"/>
    <w:rsid w:val="001E03EA"/>
    <w:rsid w:val="001E117D"/>
    <w:rsid w:val="001E2755"/>
    <w:rsid w:val="001E2BDF"/>
    <w:rsid w:val="001E48E0"/>
    <w:rsid w:val="001E74C4"/>
    <w:rsid w:val="001F4CC9"/>
    <w:rsid w:val="001F5349"/>
    <w:rsid w:val="001F5386"/>
    <w:rsid w:val="001F54D8"/>
    <w:rsid w:val="001F7711"/>
    <w:rsid w:val="001F7AFA"/>
    <w:rsid w:val="00204143"/>
    <w:rsid w:val="0020629F"/>
    <w:rsid w:val="0020789C"/>
    <w:rsid w:val="00210FF0"/>
    <w:rsid w:val="002111A6"/>
    <w:rsid w:val="00211C07"/>
    <w:rsid w:val="0021216D"/>
    <w:rsid w:val="00212B74"/>
    <w:rsid w:val="0021318B"/>
    <w:rsid w:val="0021338F"/>
    <w:rsid w:val="0021373D"/>
    <w:rsid w:val="0021396D"/>
    <w:rsid w:val="00214158"/>
    <w:rsid w:val="00215158"/>
    <w:rsid w:val="00215F31"/>
    <w:rsid w:val="00217022"/>
    <w:rsid w:val="002205CB"/>
    <w:rsid w:val="00221CC6"/>
    <w:rsid w:val="00222253"/>
    <w:rsid w:val="002229AA"/>
    <w:rsid w:val="00223BFC"/>
    <w:rsid w:val="0022460E"/>
    <w:rsid w:val="00224700"/>
    <w:rsid w:val="00224BDC"/>
    <w:rsid w:val="0022552E"/>
    <w:rsid w:val="0022572E"/>
    <w:rsid w:val="002260EB"/>
    <w:rsid w:val="00227556"/>
    <w:rsid w:val="00227F53"/>
    <w:rsid w:val="002301D7"/>
    <w:rsid w:val="00230909"/>
    <w:rsid w:val="00230A79"/>
    <w:rsid w:val="00231031"/>
    <w:rsid w:val="0023148F"/>
    <w:rsid w:val="002315AD"/>
    <w:rsid w:val="00231A84"/>
    <w:rsid w:val="002345A9"/>
    <w:rsid w:val="00234B14"/>
    <w:rsid w:val="002351EF"/>
    <w:rsid w:val="0023630A"/>
    <w:rsid w:val="002363DE"/>
    <w:rsid w:val="002364C2"/>
    <w:rsid w:val="00237373"/>
    <w:rsid w:val="0024017F"/>
    <w:rsid w:val="002403C3"/>
    <w:rsid w:val="00240878"/>
    <w:rsid w:val="00242525"/>
    <w:rsid w:val="00244DE2"/>
    <w:rsid w:val="00244E65"/>
    <w:rsid w:val="00247201"/>
    <w:rsid w:val="00247CF0"/>
    <w:rsid w:val="002516E9"/>
    <w:rsid w:val="00253A30"/>
    <w:rsid w:val="002543DF"/>
    <w:rsid w:val="00257537"/>
    <w:rsid w:val="00257950"/>
    <w:rsid w:val="00257FF9"/>
    <w:rsid w:val="00262F61"/>
    <w:rsid w:val="0026307C"/>
    <w:rsid w:val="00263B38"/>
    <w:rsid w:val="002648ED"/>
    <w:rsid w:val="0026721C"/>
    <w:rsid w:val="00267B79"/>
    <w:rsid w:val="00270386"/>
    <w:rsid w:val="00271C1D"/>
    <w:rsid w:val="002720F8"/>
    <w:rsid w:val="00272DEE"/>
    <w:rsid w:val="00273AD6"/>
    <w:rsid w:val="0027461B"/>
    <w:rsid w:val="00275F04"/>
    <w:rsid w:val="00281374"/>
    <w:rsid w:val="00282E62"/>
    <w:rsid w:val="00282FA7"/>
    <w:rsid w:val="0028351A"/>
    <w:rsid w:val="0028549B"/>
    <w:rsid w:val="00285AE4"/>
    <w:rsid w:val="00286413"/>
    <w:rsid w:val="00290552"/>
    <w:rsid w:val="00290F97"/>
    <w:rsid w:val="002920E0"/>
    <w:rsid w:val="002922C1"/>
    <w:rsid w:val="00292F3A"/>
    <w:rsid w:val="00295C60"/>
    <w:rsid w:val="0029637E"/>
    <w:rsid w:val="0029699A"/>
    <w:rsid w:val="00297FF1"/>
    <w:rsid w:val="002A01D4"/>
    <w:rsid w:val="002A0B09"/>
    <w:rsid w:val="002A0BF0"/>
    <w:rsid w:val="002A121D"/>
    <w:rsid w:val="002A1F17"/>
    <w:rsid w:val="002A32A6"/>
    <w:rsid w:val="002A45DA"/>
    <w:rsid w:val="002A5B7D"/>
    <w:rsid w:val="002A7210"/>
    <w:rsid w:val="002B025A"/>
    <w:rsid w:val="002B1948"/>
    <w:rsid w:val="002B1BDB"/>
    <w:rsid w:val="002B3305"/>
    <w:rsid w:val="002B38C1"/>
    <w:rsid w:val="002B5551"/>
    <w:rsid w:val="002B55D8"/>
    <w:rsid w:val="002B669C"/>
    <w:rsid w:val="002B6C71"/>
    <w:rsid w:val="002B770E"/>
    <w:rsid w:val="002B7D6B"/>
    <w:rsid w:val="002C09F2"/>
    <w:rsid w:val="002C10B9"/>
    <w:rsid w:val="002C3144"/>
    <w:rsid w:val="002C4B1B"/>
    <w:rsid w:val="002C4FD2"/>
    <w:rsid w:val="002C635A"/>
    <w:rsid w:val="002C682E"/>
    <w:rsid w:val="002C732C"/>
    <w:rsid w:val="002D0340"/>
    <w:rsid w:val="002D04F1"/>
    <w:rsid w:val="002D1A9D"/>
    <w:rsid w:val="002D1E5B"/>
    <w:rsid w:val="002D3966"/>
    <w:rsid w:val="002D4329"/>
    <w:rsid w:val="002D6528"/>
    <w:rsid w:val="002D6A4D"/>
    <w:rsid w:val="002D70B4"/>
    <w:rsid w:val="002D733D"/>
    <w:rsid w:val="002E0540"/>
    <w:rsid w:val="002E05AF"/>
    <w:rsid w:val="002E1EAD"/>
    <w:rsid w:val="002E2361"/>
    <w:rsid w:val="002E2C6E"/>
    <w:rsid w:val="002E32A7"/>
    <w:rsid w:val="002E426C"/>
    <w:rsid w:val="002E6D5E"/>
    <w:rsid w:val="002E6E22"/>
    <w:rsid w:val="002E773D"/>
    <w:rsid w:val="002E7939"/>
    <w:rsid w:val="002F05ED"/>
    <w:rsid w:val="002F0720"/>
    <w:rsid w:val="002F0EA9"/>
    <w:rsid w:val="002F1FC0"/>
    <w:rsid w:val="002F3B1E"/>
    <w:rsid w:val="002F4B04"/>
    <w:rsid w:val="002F4E15"/>
    <w:rsid w:val="002F6E68"/>
    <w:rsid w:val="002F7CC3"/>
    <w:rsid w:val="002F7FFC"/>
    <w:rsid w:val="003012FF"/>
    <w:rsid w:val="00302EFC"/>
    <w:rsid w:val="003042E9"/>
    <w:rsid w:val="003045D9"/>
    <w:rsid w:val="00304B75"/>
    <w:rsid w:val="00305249"/>
    <w:rsid w:val="00305CC9"/>
    <w:rsid w:val="00307607"/>
    <w:rsid w:val="00310BCF"/>
    <w:rsid w:val="0031165D"/>
    <w:rsid w:val="00311CB4"/>
    <w:rsid w:val="00315BB5"/>
    <w:rsid w:val="0032061A"/>
    <w:rsid w:val="00321D80"/>
    <w:rsid w:val="00323B06"/>
    <w:rsid w:val="003245D7"/>
    <w:rsid w:val="00325116"/>
    <w:rsid w:val="003254DB"/>
    <w:rsid w:val="0032555E"/>
    <w:rsid w:val="00326215"/>
    <w:rsid w:val="00326491"/>
    <w:rsid w:val="00331355"/>
    <w:rsid w:val="00331443"/>
    <w:rsid w:val="00331894"/>
    <w:rsid w:val="00334EA0"/>
    <w:rsid w:val="00335C19"/>
    <w:rsid w:val="0033708F"/>
    <w:rsid w:val="00337C47"/>
    <w:rsid w:val="0034007E"/>
    <w:rsid w:val="00340D20"/>
    <w:rsid w:val="003416AD"/>
    <w:rsid w:val="00341D5B"/>
    <w:rsid w:val="00341DA7"/>
    <w:rsid w:val="00342FD5"/>
    <w:rsid w:val="00344892"/>
    <w:rsid w:val="00345136"/>
    <w:rsid w:val="00347654"/>
    <w:rsid w:val="003476B6"/>
    <w:rsid w:val="003502F1"/>
    <w:rsid w:val="00350869"/>
    <w:rsid w:val="00350A1E"/>
    <w:rsid w:val="00351D7F"/>
    <w:rsid w:val="00353D95"/>
    <w:rsid w:val="00354FCF"/>
    <w:rsid w:val="003557BB"/>
    <w:rsid w:val="00355EE4"/>
    <w:rsid w:val="00356217"/>
    <w:rsid w:val="0035631C"/>
    <w:rsid w:val="00360836"/>
    <w:rsid w:val="0036139D"/>
    <w:rsid w:val="00361461"/>
    <w:rsid w:val="0036182E"/>
    <w:rsid w:val="00361EB5"/>
    <w:rsid w:val="00362CAE"/>
    <w:rsid w:val="00364D99"/>
    <w:rsid w:val="00366148"/>
    <w:rsid w:val="0036715F"/>
    <w:rsid w:val="0036744C"/>
    <w:rsid w:val="00367AAA"/>
    <w:rsid w:val="003704F1"/>
    <w:rsid w:val="003709CA"/>
    <w:rsid w:val="003719F0"/>
    <w:rsid w:val="003726C4"/>
    <w:rsid w:val="003730EC"/>
    <w:rsid w:val="00374985"/>
    <w:rsid w:val="0037596E"/>
    <w:rsid w:val="003759FA"/>
    <w:rsid w:val="003763FD"/>
    <w:rsid w:val="00380FA4"/>
    <w:rsid w:val="00381EB3"/>
    <w:rsid w:val="00382593"/>
    <w:rsid w:val="00382FA1"/>
    <w:rsid w:val="00383105"/>
    <w:rsid w:val="003846FB"/>
    <w:rsid w:val="0038701E"/>
    <w:rsid w:val="00390374"/>
    <w:rsid w:val="00390F50"/>
    <w:rsid w:val="003918D6"/>
    <w:rsid w:val="00391A4E"/>
    <w:rsid w:val="00391FDE"/>
    <w:rsid w:val="003920F1"/>
    <w:rsid w:val="00392C86"/>
    <w:rsid w:val="003935A0"/>
    <w:rsid w:val="003942B5"/>
    <w:rsid w:val="003947F0"/>
    <w:rsid w:val="00394A82"/>
    <w:rsid w:val="003956D9"/>
    <w:rsid w:val="00396BB7"/>
    <w:rsid w:val="00397D9C"/>
    <w:rsid w:val="00397FDA"/>
    <w:rsid w:val="003A0FD3"/>
    <w:rsid w:val="003A3FA6"/>
    <w:rsid w:val="003A4574"/>
    <w:rsid w:val="003A4785"/>
    <w:rsid w:val="003A53AA"/>
    <w:rsid w:val="003A70BD"/>
    <w:rsid w:val="003A77D6"/>
    <w:rsid w:val="003B0C38"/>
    <w:rsid w:val="003B13C8"/>
    <w:rsid w:val="003B3023"/>
    <w:rsid w:val="003B3493"/>
    <w:rsid w:val="003B4633"/>
    <w:rsid w:val="003B5074"/>
    <w:rsid w:val="003B53F2"/>
    <w:rsid w:val="003B5596"/>
    <w:rsid w:val="003B6246"/>
    <w:rsid w:val="003C0E7A"/>
    <w:rsid w:val="003C13D9"/>
    <w:rsid w:val="003C33AB"/>
    <w:rsid w:val="003C39D5"/>
    <w:rsid w:val="003C3A0B"/>
    <w:rsid w:val="003C48FD"/>
    <w:rsid w:val="003D035D"/>
    <w:rsid w:val="003D0D6F"/>
    <w:rsid w:val="003D2E3F"/>
    <w:rsid w:val="003D3EE6"/>
    <w:rsid w:val="003D45C7"/>
    <w:rsid w:val="003D50C1"/>
    <w:rsid w:val="003D56A7"/>
    <w:rsid w:val="003D59BF"/>
    <w:rsid w:val="003D62E4"/>
    <w:rsid w:val="003D6B22"/>
    <w:rsid w:val="003D6F01"/>
    <w:rsid w:val="003D79C2"/>
    <w:rsid w:val="003E0060"/>
    <w:rsid w:val="003E1FB8"/>
    <w:rsid w:val="003E2B90"/>
    <w:rsid w:val="003E3962"/>
    <w:rsid w:val="003E662A"/>
    <w:rsid w:val="003F1292"/>
    <w:rsid w:val="003F1473"/>
    <w:rsid w:val="003F176A"/>
    <w:rsid w:val="003F47A6"/>
    <w:rsid w:val="00400EA9"/>
    <w:rsid w:val="00400F06"/>
    <w:rsid w:val="00401489"/>
    <w:rsid w:val="00401C5E"/>
    <w:rsid w:val="004027C5"/>
    <w:rsid w:val="00407808"/>
    <w:rsid w:val="00411247"/>
    <w:rsid w:val="00412413"/>
    <w:rsid w:val="0041351B"/>
    <w:rsid w:val="004139D8"/>
    <w:rsid w:val="0041483E"/>
    <w:rsid w:val="00415840"/>
    <w:rsid w:val="0041640E"/>
    <w:rsid w:val="00416DB2"/>
    <w:rsid w:val="0042126A"/>
    <w:rsid w:val="00421390"/>
    <w:rsid w:val="00421CBE"/>
    <w:rsid w:val="00421F0E"/>
    <w:rsid w:val="004233D3"/>
    <w:rsid w:val="00424185"/>
    <w:rsid w:val="00424D6B"/>
    <w:rsid w:val="00425B31"/>
    <w:rsid w:val="0042664C"/>
    <w:rsid w:val="00426D91"/>
    <w:rsid w:val="00427D64"/>
    <w:rsid w:val="004308BE"/>
    <w:rsid w:val="00432B25"/>
    <w:rsid w:val="00433031"/>
    <w:rsid w:val="004334B3"/>
    <w:rsid w:val="0043363A"/>
    <w:rsid w:val="004345E8"/>
    <w:rsid w:val="00434944"/>
    <w:rsid w:val="0043563D"/>
    <w:rsid w:val="00436B01"/>
    <w:rsid w:val="00441203"/>
    <w:rsid w:val="0044135B"/>
    <w:rsid w:val="004422D2"/>
    <w:rsid w:val="00442624"/>
    <w:rsid w:val="00444C2D"/>
    <w:rsid w:val="004451B0"/>
    <w:rsid w:val="004457EE"/>
    <w:rsid w:val="00445B45"/>
    <w:rsid w:val="00446A15"/>
    <w:rsid w:val="00447C80"/>
    <w:rsid w:val="00447D0D"/>
    <w:rsid w:val="00447D95"/>
    <w:rsid w:val="00451F4B"/>
    <w:rsid w:val="004520CF"/>
    <w:rsid w:val="00454605"/>
    <w:rsid w:val="00454A55"/>
    <w:rsid w:val="00455A69"/>
    <w:rsid w:val="00460074"/>
    <w:rsid w:val="00460445"/>
    <w:rsid w:val="00460AF4"/>
    <w:rsid w:val="00461348"/>
    <w:rsid w:val="004619FC"/>
    <w:rsid w:val="0046239B"/>
    <w:rsid w:val="00463756"/>
    <w:rsid w:val="00464BB6"/>
    <w:rsid w:val="00465928"/>
    <w:rsid w:val="0046624A"/>
    <w:rsid w:val="00467C56"/>
    <w:rsid w:val="00467E5E"/>
    <w:rsid w:val="00471859"/>
    <w:rsid w:val="00471A7F"/>
    <w:rsid w:val="00471D6A"/>
    <w:rsid w:val="00472D92"/>
    <w:rsid w:val="00472FD2"/>
    <w:rsid w:val="004736A2"/>
    <w:rsid w:val="004736C0"/>
    <w:rsid w:val="00473E44"/>
    <w:rsid w:val="00474A18"/>
    <w:rsid w:val="00474DCD"/>
    <w:rsid w:val="004776E7"/>
    <w:rsid w:val="0048086E"/>
    <w:rsid w:val="0048116A"/>
    <w:rsid w:val="004823A4"/>
    <w:rsid w:val="00482483"/>
    <w:rsid w:val="004830B3"/>
    <w:rsid w:val="0048449C"/>
    <w:rsid w:val="00485E22"/>
    <w:rsid w:val="00486CDE"/>
    <w:rsid w:val="00487411"/>
    <w:rsid w:val="00490083"/>
    <w:rsid w:val="00491CEC"/>
    <w:rsid w:val="00493792"/>
    <w:rsid w:val="00493846"/>
    <w:rsid w:val="0049386E"/>
    <w:rsid w:val="00494341"/>
    <w:rsid w:val="00494920"/>
    <w:rsid w:val="00495099"/>
    <w:rsid w:val="00495ACC"/>
    <w:rsid w:val="004A0FD0"/>
    <w:rsid w:val="004A2279"/>
    <w:rsid w:val="004A3092"/>
    <w:rsid w:val="004A40B1"/>
    <w:rsid w:val="004A534E"/>
    <w:rsid w:val="004A5BEE"/>
    <w:rsid w:val="004A6AC3"/>
    <w:rsid w:val="004A76D4"/>
    <w:rsid w:val="004A782B"/>
    <w:rsid w:val="004B00BE"/>
    <w:rsid w:val="004B0238"/>
    <w:rsid w:val="004B0B3E"/>
    <w:rsid w:val="004B0E84"/>
    <w:rsid w:val="004B11AF"/>
    <w:rsid w:val="004B36E3"/>
    <w:rsid w:val="004B4875"/>
    <w:rsid w:val="004B4FF4"/>
    <w:rsid w:val="004B7385"/>
    <w:rsid w:val="004B7F96"/>
    <w:rsid w:val="004C0C01"/>
    <w:rsid w:val="004C2D80"/>
    <w:rsid w:val="004C3E6D"/>
    <w:rsid w:val="004C4673"/>
    <w:rsid w:val="004C6F5F"/>
    <w:rsid w:val="004C79C4"/>
    <w:rsid w:val="004D1CD0"/>
    <w:rsid w:val="004D206F"/>
    <w:rsid w:val="004D210F"/>
    <w:rsid w:val="004D35BD"/>
    <w:rsid w:val="004D429E"/>
    <w:rsid w:val="004D5FBD"/>
    <w:rsid w:val="004D7FDE"/>
    <w:rsid w:val="004E064E"/>
    <w:rsid w:val="004E35F2"/>
    <w:rsid w:val="004E3741"/>
    <w:rsid w:val="004E6849"/>
    <w:rsid w:val="004E7953"/>
    <w:rsid w:val="004E7BD6"/>
    <w:rsid w:val="004F132F"/>
    <w:rsid w:val="004F32E6"/>
    <w:rsid w:val="004F6899"/>
    <w:rsid w:val="004F6FB2"/>
    <w:rsid w:val="0050003E"/>
    <w:rsid w:val="00500D46"/>
    <w:rsid w:val="00501D1A"/>
    <w:rsid w:val="0050224B"/>
    <w:rsid w:val="005049BF"/>
    <w:rsid w:val="005057EB"/>
    <w:rsid w:val="00505CC2"/>
    <w:rsid w:val="00506917"/>
    <w:rsid w:val="0051016D"/>
    <w:rsid w:val="00510694"/>
    <w:rsid w:val="00511C92"/>
    <w:rsid w:val="0051231C"/>
    <w:rsid w:val="0051715D"/>
    <w:rsid w:val="00520542"/>
    <w:rsid w:val="005254ED"/>
    <w:rsid w:val="00525DC4"/>
    <w:rsid w:val="005269E9"/>
    <w:rsid w:val="00526A26"/>
    <w:rsid w:val="005279EF"/>
    <w:rsid w:val="00532812"/>
    <w:rsid w:val="00533FBF"/>
    <w:rsid w:val="00535C36"/>
    <w:rsid w:val="00535CD0"/>
    <w:rsid w:val="0053627F"/>
    <w:rsid w:val="005365D0"/>
    <w:rsid w:val="00536FD1"/>
    <w:rsid w:val="005378E8"/>
    <w:rsid w:val="00540C54"/>
    <w:rsid w:val="00540D1E"/>
    <w:rsid w:val="005411BD"/>
    <w:rsid w:val="00541762"/>
    <w:rsid w:val="00541D46"/>
    <w:rsid w:val="00541EB8"/>
    <w:rsid w:val="005428BE"/>
    <w:rsid w:val="005435C3"/>
    <w:rsid w:val="00543C84"/>
    <w:rsid w:val="00544D1E"/>
    <w:rsid w:val="0054517B"/>
    <w:rsid w:val="00545387"/>
    <w:rsid w:val="00545712"/>
    <w:rsid w:val="0054572C"/>
    <w:rsid w:val="005459F6"/>
    <w:rsid w:val="00545F64"/>
    <w:rsid w:val="00546713"/>
    <w:rsid w:val="0054685A"/>
    <w:rsid w:val="00547174"/>
    <w:rsid w:val="0055151C"/>
    <w:rsid w:val="00551A00"/>
    <w:rsid w:val="00552374"/>
    <w:rsid w:val="00552E63"/>
    <w:rsid w:val="00555210"/>
    <w:rsid w:val="0055621C"/>
    <w:rsid w:val="0055646A"/>
    <w:rsid w:val="00557E2A"/>
    <w:rsid w:val="00563B91"/>
    <w:rsid w:val="00564338"/>
    <w:rsid w:val="00564FDD"/>
    <w:rsid w:val="00565622"/>
    <w:rsid w:val="0056732A"/>
    <w:rsid w:val="00567C0F"/>
    <w:rsid w:val="00570925"/>
    <w:rsid w:val="005723FD"/>
    <w:rsid w:val="00572425"/>
    <w:rsid w:val="005726C9"/>
    <w:rsid w:val="00573811"/>
    <w:rsid w:val="0057496D"/>
    <w:rsid w:val="00575954"/>
    <w:rsid w:val="0057601B"/>
    <w:rsid w:val="005760D2"/>
    <w:rsid w:val="00576164"/>
    <w:rsid w:val="0057681D"/>
    <w:rsid w:val="005769E0"/>
    <w:rsid w:val="005777A0"/>
    <w:rsid w:val="00581007"/>
    <w:rsid w:val="005810EA"/>
    <w:rsid w:val="00581235"/>
    <w:rsid w:val="00582BD3"/>
    <w:rsid w:val="0058429E"/>
    <w:rsid w:val="00584BC9"/>
    <w:rsid w:val="0058567C"/>
    <w:rsid w:val="005863E5"/>
    <w:rsid w:val="005865F1"/>
    <w:rsid w:val="00586FDE"/>
    <w:rsid w:val="00587419"/>
    <w:rsid w:val="00587504"/>
    <w:rsid w:val="00587AFB"/>
    <w:rsid w:val="00587F5A"/>
    <w:rsid w:val="00591A30"/>
    <w:rsid w:val="00595D6D"/>
    <w:rsid w:val="00595FBB"/>
    <w:rsid w:val="00596FE8"/>
    <w:rsid w:val="00597854"/>
    <w:rsid w:val="005A1276"/>
    <w:rsid w:val="005A16D2"/>
    <w:rsid w:val="005A25D5"/>
    <w:rsid w:val="005A2E22"/>
    <w:rsid w:val="005A36C4"/>
    <w:rsid w:val="005A3AA0"/>
    <w:rsid w:val="005A45ED"/>
    <w:rsid w:val="005A6AB5"/>
    <w:rsid w:val="005A6ACD"/>
    <w:rsid w:val="005A6CAA"/>
    <w:rsid w:val="005B0B11"/>
    <w:rsid w:val="005B0C05"/>
    <w:rsid w:val="005B13B0"/>
    <w:rsid w:val="005B1C60"/>
    <w:rsid w:val="005B2398"/>
    <w:rsid w:val="005B30D1"/>
    <w:rsid w:val="005B3895"/>
    <w:rsid w:val="005B3AFC"/>
    <w:rsid w:val="005B4260"/>
    <w:rsid w:val="005B45C9"/>
    <w:rsid w:val="005B4AEC"/>
    <w:rsid w:val="005B5C7D"/>
    <w:rsid w:val="005B5ECC"/>
    <w:rsid w:val="005B6789"/>
    <w:rsid w:val="005B72C7"/>
    <w:rsid w:val="005B75A6"/>
    <w:rsid w:val="005C0902"/>
    <w:rsid w:val="005C218F"/>
    <w:rsid w:val="005C2B92"/>
    <w:rsid w:val="005C3760"/>
    <w:rsid w:val="005C5A4D"/>
    <w:rsid w:val="005C612C"/>
    <w:rsid w:val="005C7464"/>
    <w:rsid w:val="005C7BED"/>
    <w:rsid w:val="005D3C2B"/>
    <w:rsid w:val="005D4EE9"/>
    <w:rsid w:val="005D549E"/>
    <w:rsid w:val="005D5EEA"/>
    <w:rsid w:val="005D72D0"/>
    <w:rsid w:val="005D7AE5"/>
    <w:rsid w:val="005E0332"/>
    <w:rsid w:val="005E2598"/>
    <w:rsid w:val="005E261A"/>
    <w:rsid w:val="005E2AAD"/>
    <w:rsid w:val="005E3501"/>
    <w:rsid w:val="005E378E"/>
    <w:rsid w:val="005E3D6C"/>
    <w:rsid w:val="005E401C"/>
    <w:rsid w:val="005E79D9"/>
    <w:rsid w:val="005F15B9"/>
    <w:rsid w:val="005F5101"/>
    <w:rsid w:val="005F53C2"/>
    <w:rsid w:val="005F65D2"/>
    <w:rsid w:val="005F6C6C"/>
    <w:rsid w:val="005F6DAF"/>
    <w:rsid w:val="005F7742"/>
    <w:rsid w:val="0060006A"/>
    <w:rsid w:val="006006DF"/>
    <w:rsid w:val="00601A9B"/>
    <w:rsid w:val="006034D2"/>
    <w:rsid w:val="00604B99"/>
    <w:rsid w:val="00605DDE"/>
    <w:rsid w:val="0060626D"/>
    <w:rsid w:val="00606A62"/>
    <w:rsid w:val="00607C7C"/>
    <w:rsid w:val="006105A5"/>
    <w:rsid w:val="00612C05"/>
    <w:rsid w:val="006149A9"/>
    <w:rsid w:val="00615314"/>
    <w:rsid w:val="00615382"/>
    <w:rsid w:val="00615A97"/>
    <w:rsid w:val="00617822"/>
    <w:rsid w:val="00617B34"/>
    <w:rsid w:val="00620569"/>
    <w:rsid w:val="00621658"/>
    <w:rsid w:val="00625345"/>
    <w:rsid w:val="00630C90"/>
    <w:rsid w:val="00630E48"/>
    <w:rsid w:val="006316DC"/>
    <w:rsid w:val="00631E12"/>
    <w:rsid w:val="0063212F"/>
    <w:rsid w:val="0063302D"/>
    <w:rsid w:val="00633BAD"/>
    <w:rsid w:val="00633C7C"/>
    <w:rsid w:val="006345C9"/>
    <w:rsid w:val="00637211"/>
    <w:rsid w:val="00637F4B"/>
    <w:rsid w:val="00640815"/>
    <w:rsid w:val="00641C0E"/>
    <w:rsid w:val="00643184"/>
    <w:rsid w:val="006434B5"/>
    <w:rsid w:val="006435E1"/>
    <w:rsid w:val="00643FB5"/>
    <w:rsid w:val="00645467"/>
    <w:rsid w:val="006479B4"/>
    <w:rsid w:val="00650297"/>
    <w:rsid w:val="0065140D"/>
    <w:rsid w:val="00651C4A"/>
    <w:rsid w:val="0065224E"/>
    <w:rsid w:val="006525AC"/>
    <w:rsid w:val="00652AA2"/>
    <w:rsid w:val="00654D7B"/>
    <w:rsid w:val="006556B8"/>
    <w:rsid w:val="0065611C"/>
    <w:rsid w:val="00656C75"/>
    <w:rsid w:val="006579F1"/>
    <w:rsid w:val="006606C4"/>
    <w:rsid w:val="00661381"/>
    <w:rsid w:val="006619C3"/>
    <w:rsid w:val="00662529"/>
    <w:rsid w:val="00662E12"/>
    <w:rsid w:val="00663586"/>
    <w:rsid w:val="006644AE"/>
    <w:rsid w:val="0066474F"/>
    <w:rsid w:val="00665D89"/>
    <w:rsid w:val="00666545"/>
    <w:rsid w:val="00666C10"/>
    <w:rsid w:val="00667787"/>
    <w:rsid w:val="0067038A"/>
    <w:rsid w:val="00671038"/>
    <w:rsid w:val="00671EDD"/>
    <w:rsid w:val="006731D7"/>
    <w:rsid w:val="006742C4"/>
    <w:rsid w:val="00675162"/>
    <w:rsid w:val="00675667"/>
    <w:rsid w:val="00675BAC"/>
    <w:rsid w:val="0067676F"/>
    <w:rsid w:val="006768DF"/>
    <w:rsid w:val="00676AA1"/>
    <w:rsid w:val="00676D0F"/>
    <w:rsid w:val="0067774F"/>
    <w:rsid w:val="00677E0E"/>
    <w:rsid w:val="00680DC0"/>
    <w:rsid w:val="00681DA2"/>
    <w:rsid w:val="00683471"/>
    <w:rsid w:val="00685C4C"/>
    <w:rsid w:val="00686316"/>
    <w:rsid w:val="006864CB"/>
    <w:rsid w:val="00686C88"/>
    <w:rsid w:val="00686EF1"/>
    <w:rsid w:val="00687573"/>
    <w:rsid w:val="0069030E"/>
    <w:rsid w:val="00691382"/>
    <w:rsid w:val="00691F89"/>
    <w:rsid w:val="0069293A"/>
    <w:rsid w:val="006931D5"/>
    <w:rsid w:val="00693B83"/>
    <w:rsid w:val="00693D67"/>
    <w:rsid w:val="00694465"/>
    <w:rsid w:val="00695863"/>
    <w:rsid w:val="006959A6"/>
    <w:rsid w:val="00695C93"/>
    <w:rsid w:val="0069608F"/>
    <w:rsid w:val="0069615D"/>
    <w:rsid w:val="0069728C"/>
    <w:rsid w:val="006A1171"/>
    <w:rsid w:val="006A24C8"/>
    <w:rsid w:val="006A2850"/>
    <w:rsid w:val="006A3FBD"/>
    <w:rsid w:val="006A47C1"/>
    <w:rsid w:val="006A4F74"/>
    <w:rsid w:val="006A506E"/>
    <w:rsid w:val="006A602C"/>
    <w:rsid w:val="006B10FC"/>
    <w:rsid w:val="006B3FA6"/>
    <w:rsid w:val="006B4214"/>
    <w:rsid w:val="006B5B9B"/>
    <w:rsid w:val="006B6042"/>
    <w:rsid w:val="006B6F00"/>
    <w:rsid w:val="006B70DD"/>
    <w:rsid w:val="006B72F5"/>
    <w:rsid w:val="006B79EE"/>
    <w:rsid w:val="006B7AE7"/>
    <w:rsid w:val="006B7B3F"/>
    <w:rsid w:val="006B7CF6"/>
    <w:rsid w:val="006B7D78"/>
    <w:rsid w:val="006C10EF"/>
    <w:rsid w:val="006C1DBE"/>
    <w:rsid w:val="006C282D"/>
    <w:rsid w:val="006C362C"/>
    <w:rsid w:val="006C58EC"/>
    <w:rsid w:val="006C64CB"/>
    <w:rsid w:val="006C77B1"/>
    <w:rsid w:val="006D0C15"/>
    <w:rsid w:val="006D16A9"/>
    <w:rsid w:val="006D2443"/>
    <w:rsid w:val="006D2F6D"/>
    <w:rsid w:val="006D3A74"/>
    <w:rsid w:val="006D4268"/>
    <w:rsid w:val="006D5350"/>
    <w:rsid w:val="006D5775"/>
    <w:rsid w:val="006D6A40"/>
    <w:rsid w:val="006E049C"/>
    <w:rsid w:val="006E0EBF"/>
    <w:rsid w:val="006E11A9"/>
    <w:rsid w:val="006E188F"/>
    <w:rsid w:val="006E2658"/>
    <w:rsid w:val="006E364D"/>
    <w:rsid w:val="006E49D3"/>
    <w:rsid w:val="006E53B9"/>
    <w:rsid w:val="006E544A"/>
    <w:rsid w:val="006E6757"/>
    <w:rsid w:val="006E753B"/>
    <w:rsid w:val="006E7C3E"/>
    <w:rsid w:val="006F14D5"/>
    <w:rsid w:val="006F15AB"/>
    <w:rsid w:val="006F1BFB"/>
    <w:rsid w:val="006F2320"/>
    <w:rsid w:val="006F2A37"/>
    <w:rsid w:val="006F2D33"/>
    <w:rsid w:val="006F462D"/>
    <w:rsid w:val="006F4BE8"/>
    <w:rsid w:val="006F501B"/>
    <w:rsid w:val="006F62DD"/>
    <w:rsid w:val="006F67A1"/>
    <w:rsid w:val="00700852"/>
    <w:rsid w:val="0070366C"/>
    <w:rsid w:val="007049EB"/>
    <w:rsid w:val="00705462"/>
    <w:rsid w:val="0070584F"/>
    <w:rsid w:val="00706D1E"/>
    <w:rsid w:val="00707E17"/>
    <w:rsid w:val="00710229"/>
    <w:rsid w:val="00710A6E"/>
    <w:rsid w:val="0071121E"/>
    <w:rsid w:val="00711C35"/>
    <w:rsid w:val="00712A75"/>
    <w:rsid w:val="00713060"/>
    <w:rsid w:val="007158C8"/>
    <w:rsid w:val="0071680E"/>
    <w:rsid w:val="00716BBD"/>
    <w:rsid w:val="00717F29"/>
    <w:rsid w:val="007222A6"/>
    <w:rsid w:val="0072543F"/>
    <w:rsid w:val="00726F71"/>
    <w:rsid w:val="00727399"/>
    <w:rsid w:val="00727FD5"/>
    <w:rsid w:val="00730314"/>
    <w:rsid w:val="00730AFD"/>
    <w:rsid w:val="00732016"/>
    <w:rsid w:val="00732D8B"/>
    <w:rsid w:val="007332D3"/>
    <w:rsid w:val="007358BE"/>
    <w:rsid w:val="00737153"/>
    <w:rsid w:val="007409BB"/>
    <w:rsid w:val="00742ADF"/>
    <w:rsid w:val="00743C60"/>
    <w:rsid w:val="007442FC"/>
    <w:rsid w:val="00745681"/>
    <w:rsid w:val="00745EC8"/>
    <w:rsid w:val="00746308"/>
    <w:rsid w:val="00747011"/>
    <w:rsid w:val="00747C01"/>
    <w:rsid w:val="00750402"/>
    <w:rsid w:val="007523CF"/>
    <w:rsid w:val="00752F67"/>
    <w:rsid w:val="0075410D"/>
    <w:rsid w:val="007544EE"/>
    <w:rsid w:val="00754A7D"/>
    <w:rsid w:val="00755EFB"/>
    <w:rsid w:val="00756E45"/>
    <w:rsid w:val="00756E6A"/>
    <w:rsid w:val="00757293"/>
    <w:rsid w:val="00757B48"/>
    <w:rsid w:val="00760053"/>
    <w:rsid w:val="00760271"/>
    <w:rsid w:val="0076096D"/>
    <w:rsid w:val="00761A74"/>
    <w:rsid w:val="00762C9A"/>
    <w:rsid w:val="00764AC6"/>
    <w:rsid w:val="007651DD"/>
    <w:rsid w:val="007670A2"/>
    <w:rsid w:val="00767559"/>
    <w:rsid w:val="00767A2F"/>
    <w:rsid w:val="00767A45"/>
    <w:rsid w:val="00767ACA"/>
    <w:rsid w:val="00767C33"/>
    <w:rsid w:val="007708D2"/>
    <w:rsid w:val="00770E04"/>
    <w:rsid w:val="00771618"/>
    <w:rsid w:val="00772303"/>
    <w:rsid w:val="00773217"/>
    <w:rsid w:val="0077338E"/>
    <w:rsid w:val="0077350F"/>
    <w:rsid w:val="00773837"/>
    <w:rsid w:val="00773CC5"/>
    <w:rsid w:val="00776359"/>
    <w:rsid w:val="00776875"/>
    <w:rsid w:val="007773ED"/>
    <w:rsid w:val="007800D1"/>
    <w:rsid w:val="00781730"/>
    <w:rsid w:val="00783524"/>
    <w:rsid w:val="00783709"/>
    <w:rsid w:val="00784E5D"/>
    <w:rsid w:val="00786356"/>
    <w:rsid w:val="007872DE"/>
    <w:rsid w:val="007873EC"/>
    <w:rsid w:val="00787B47"/>
    <w:rsid w:val="00787B71"/>
    <w:rsid w:val="007906E9"/>
    <w:rsid w:val="00790F03"/>
    <w:rsid w:val="00790F92"/>
    <w:rsid w:val="007921E6"/>
    <w:rsid w:val="00792BE2"/>
    <w:rsid w:val="007933E4"/>
    <w:rsid w:val="00793A39"/>
    <w:rsid w:val="0079403E"/>
    <w:rsid w:val="00794438"/>
    <w:rsid w:val="00794717"/>
    <w:rsid w:val="007957B0"/>
    <w:rsid w:val="0079584A"/>
    <w:rsid w:val="0079641E"/>
    <w:rsid w:val="0079768A"/>
    <w:rsid w:val="007A0670"/>
    <w:rsid w:val="007A07AA"/>
    <w:rsid w:val="007A0E27"/>
    <w:rsid w:val="007A0EE6"/>
    <w:rsid w:val="007A1373"/>
    <w:rsid w:val="007A2B4A"/>
    <w:rsid w:val="007A3A66"/>
    <w:rsid w:val="007A4F26"/>
    <w:rsid w:val="007A5B75"/>
    <w:rsid w:val="007A6269"/>
    <w:rsid w:val="007A6896"/>
    <w:rsid w:val="007A70F0"/>
    <w:rsid w:val="007A7C39"/>
    <w:rsid w:val="007B0137"/>
    <w:rsid w:val="007B1362"/>
    <w:rsid w:val="007B2F42"/>
    <w:rsid w:val="007B4465"/>
    <w:rsid w:val="007B44FF"/>
    <w:rsid w:val="007B46B8"/>
    <w:rsid w:val="007B499F"/>
    <w:rsid w:val="007B4C32"/>
    <w:rsid w:val="007B53F3"/>
    <w:rsid w:val="007B58D0"/>
    <w:rsid w:val="007B6E11"/>
    <w:rsid w:val="007B7D50"/>
    <w:rsid w:val="007C199A"/>
    <w:rsid w:val="007C1C5A"/>
    <w:rsid w:val="007C1F4B"/>
    <w:rsid w:val="007C24E4"/>
    <w:rsid w:val="007C4B61"/>
    <w:rsid w:val="007C5473"/>
    <w:rsid w:val="007C5E2D"/>
    <w:rsid w:val="007C630F"/>
    <w:rsid w:val="007C635C"/>
    <w:rsid w:val="007C6AE2"/>
    <w:rsid w:val="007C7174"/>
    <w:rsid w:val="007C7750"/>
    <w:rsid w:val="007D0E30"/>
    <w:rsid w:val="007D2E08"/>
    <w:rsid w:val="007D43B6"/>
    <w:rsid w:val="007D5EB8"/>
    <w:rsid w:val="007D60BE"/>
    <w:rsid w:val="007D66F1"/>
    <w:rsid w:val="007E1445"/>
    <w:rsid w:val="007E4A88"/>
    <w:rsid w:val="007E66F8"/>
    <w:rsid w:val="007E6783"/>
    <w:rsid w:val="007E686A"/>
    <w:rsid w:val="007E7051"/>
    <w:rsid w:val="007F07AB"/>
    <w:rsid w:val="007F20F6"/>
    <w:rsid w:val="007F2449"/>
    <w:rsid w:val="007F2BA0"/>
    <w:rsid w:val="007F2FF9"/>
    <w:rsid w:val="007F3C6A"/>
    <w:rsid w:val="007F6DEB"/>
    <w:rsid w:val="00802112"/>
    <w:rsid w:val="0080230B"/>
    <w:rsid w:val="008024BE"/>
    <w:rsid w:val="008032D0"/>
    <w:rsid w:val="0080464A"/>
    <w:rsid w:val="00804A38"/>
    <w:rsid w:val="00804E8D"/>
    <w:rsid w:val="00805952"/>
    <w:rsid w:val="008100B3"/>
    <w:rsid w:val="00810697"/>
    <w:rsid w:val="00811120"/>
    <w:rsid w:val="00813379"/>
    <w:rsid w:val="00813B7A"/>
    <w:rsid w:val="00816EE1"/>
    <w:rsid w:val="00817053"/>
    <w:rsid w:val="008219FA"/>
    <w:rsid w:val="00822F11"/>
    <w:rsid w:val="00830583"/>
    <w:rsid w:val="008310C5"/>
    <w:rsid w:val="0083171C"/>
    <w:rsid w:val="008336E0"/>
    <w:rsid w:val="00836801"/>
    <w:rsid w:val="008370A8"/>
    <w:rsid w:val="008370E9"/>
    <w:rsid w:val="008372AC"/>
    <w:rsid w:val="00837E18"/>
    <w:rsid w:val="00837FB3"/>
    <w:rsid w:val="008400B3"/>
    <w:rsid w:val="00840344"/>
    <w:rsid w:val="00840E76"/>
    <w:rsid w:val="00840EAD"/>
    <w:rsid w:val="008412E6"/>
    <w:rsid w:val="00842768"/>
    <w:rsid w:val="00843D99"/>
    <w:rsid w:val="00845549"/>
    <w:rsid w:val="008459A2"/>
    <w:rsid w:val="00850F86"/>
    <w:rsid w:val="008513EB"/>
    <w:rsid w:val="008516B9"/>
    <w:rsid w:val="00851BBA"/>
    <w:rsid w:val="00851BDB"/>
    <w:rsid w:val="008539CA"/>
    <w:rsid w:val="00854401"/>
    <w:rsid w:val="008557E8"/>
    <w:rsid w:val="00855F5B"/>
    <w:rsid w:val="0085681C"/>
    <w:rsid w:val="0085736F"/>
    <w:rsid w:val="008606C5"/>
    <w:rsid w:val="00860813"/>
    <w:rsid w:val="008609D4"/>
    <w:rsid w:val="00860FA8"/>
    <w:rsid w:val="00861AE7"/>
    <w:rsid w:val="00861BDC"/>
    <w:rsid w:val="008634F4"/>
    <w:rsid w:val="0086362D"/>
    <w:rsid w:val="00865C45"/>
    <w:rsid w:val="00865C94"/>
    <w:rsid w:val="00866439"/>
    <w:rsid w:val="00866981"/>
    <w:rsid w:val="00870672"/>
    <w:rsid w:val="00871A76"/>
    <w:rsid w:val="008720B6"/>
    <w:rsid w:val="0087257A"/>
    <w:rsid w:val="008729CE"/>
    <w:rsid w:val="00874EE0"/>
    <w:rsid w:val="00875705"/>
    <w:rsid w:val="00875E4C"/>
    <w:rsid w:val="008761AC"/>
    <w:rsid w:val="00876FE1"/>
    <w:rsid w:val="00877218"/>
    <w:rsid w:val="0088061A"/>
    <w:rsid w:val="0088157C"/>
    <w:rsid w:val="00881806"/>
    <w:rsid w:val="00885038"/>
    <w:rsid w:val="00885266"/>
    <w:rsid w:val="0088625D"/>
    <w:rsid w:val="00886F69"/>
    <w:rsid w:val="00890DEB"/>
    <w:rsid w:val="0089137D"/>
    <w:rsid w:val="00892900"/>
    <w:rsid w:val="00894199"/>
    <w:rsid w:val="00894BE8"/>
    <w:rsid w:val="00895BAE"/>
    <w:rsid w:val="008961B7"/>
    <w:rsid w:val="00896D94"/>
    <w:rsid w:val="00896EFC"/>
    <w:rsid w:val="008A138E"/>
    <w:rsid w:val="008A1B1C"/>
    <w:rsid w:val="008A2141"/>
    <w:rsid w:val="008A3EA8"/>
    <w:rsid w:val="008A5333"/>
    <w:rsid w:val="008A618A"/>
    <w:rsid w:val="008A71A1"/>
    <w:rsid w:val="008A746F"/>
    <w:rsid w:val="008B11D2"/>
    <w:rsid w:val="008B18D5"/>
    <w:rsid w:val="008B3268"/>
    <w:rsid w:val="008B4256"/>
    <w:rsid w:val="008B4E6D"/>
    <w:rsid w:val="008B4EB2"/>
    <w:rsid w:val="008B66A6"/>
    <w:rsid w:val="008B6E09"/>
    <w:rsid w:val="008C1A8E"/>
    <w:rsid w:val="008C1BDE"/>
    <w:rsid w:val="008C2286"/>
    <w:rsid w:val="008C22B8"/>
    <w:rsid w:val="008C240E"/>
    <w:rsid w:val="008C2FEA"/>
    <w:rsid w:val="008C3384"/>
    <w:rsid w:val="008C3681"/>
    <w:rsid w:val="008C397E"/>
    <w:rsid w:val="008C5494"/>
    <w:rsid w:val="008C6EA8"/>
    <w:rsid w:val="008C77DF"/>
    <w:rsid w:val="008D0607"/>
    <w:rsid w:val="008D0E46"/>
    <w:rsid w:val="008D1E6B"/>
    <w:rsid w:val="008D257A"/>
    <w:rsid w:val="008D46B7"/>
    <w:rsid w:val="008D5E37"/>
    <w:rsid w:val="008E0EA0"/>
    <w:rsid w:val="008E0FF4"/>
    <w:rsid w:val="008E1412"/>
    <w:rsid w:val="008E28D5"/>
    <w:rsid w:val="008E316D"/>
    <w:rsid w:val="008E3453"/>
    <w:rsid w:val="008E46CC"/>
    <w:rsid w:val="008E4B5B"/>
    <w:rsid w:val="008E59C2"/>
    <w:rsid w:val="008E674D"/>
    <w:rsid w:val="008E79F6"/>
    <w:rsid w:val="008E7A7B"/>
    <w:rsid w:val="008F159F"/>
    <w:rsid w:val="008F194A"/>
    <w:rsid w:val="008F22B3"/>
    <w:rsid w:val="008F3A05"/>
    <w:rsid w:val="008F4503"/>
    <w:rsid w:val="008F4F8A"/>
    <w:rsid w:val="008F5518"/>
    <w:rsid w:val="008F7571"/>
    <w:rsid w:val="008F7596"/>
    <w:rsid w:val="008F7928"/>
    <w:rsid w:val="00901D5C"/>
    <w:rsid w:val="0090249F"/>
    <w:rsid w:val="00904432"/>
    <w:rsid w:val="009054F9"/>
    <w:rsid w:val="00905D73"/>
    <w:rsid w:val="00905E9B"/>
    <w:rsid w:val="00907B5A"/>
    <w:rsid w:val="00907C6D"/>
    <w:rsid w:val="009100DA"/>
    <w:rsid w:val="00910E6B"/>
    <w:rsid w:val="00910FC1"/>
    <w:rsid w:val="00911283"/>
    <w:rsid w:val="00911C7C"/>
    <w:rsid w:val="00911C9A"/>
    <w:rsid w:val="00912CDA"/>
    <w:rsid w:val="009136AD"/>
    <w:rsid w:val="00913AC0"/>
    <w:rsid w:val="009143EA"/>
    <w:rsid w:val="00914511"/>
    <w:rsid w:val="00914BFB"/>
    <w:rsid w:val="00914BFE"/>
    <w:rsid w:val="009168BB"/>
    <w:rsid w:val="009173BD"/>
    <w:rsid w:val="009206D5"/>
    <w:rsid w:val="009214BC"/>
    <w:rsid w:val="00922CC5"/>
    <w:rsid w:val="00922E22"/>
    <w:rsid w:val="00923805"/>
    <w:rsid w:val="0092433F"/>
    <w:rsid w:val="00924DED"/>
    <w:rsid w:val="009251E8"/>
    <w:rsid w:val="00926306"/>
    <w:rsid w:val="00926B85"/>
    <w:rsid w:val="00926ED7"/>
    <w:rsid w:val="00927ABB"/>
    <w:rsid w:val="00930D8C"/>
    <w:rsid w:val="009319A4"/>
    <w:rsid w:val="00931A3B"/>
    <w:rsid w:val="0093330D"/>
    <w:rsid w:val="00935BC7"/>
    <w:rsid w:val="009368A4"/>
    <w:rsid w:val="00940870"/>
    <w:rsid w:val="00940AF8"/>
    <w:rsid w:val="00941D57"/>
    <w:rsid w:val="00942440"/>
    <w:rsid w:val="00942545"/>
    <w:rsid w:val="00942F1B"/>
    <w:rsid w:val="00943698"/>
    <w:rsid w:val="00943E6A"/>
    <w:rsid w:val="0094458A"/>
    <w:rsid w:val="00944A82"/>
    <w:rsid w:val="0094501D"/>
    <w:rsid w:val="0094539F"/>
    <w:rsid w:val="00945BB7"/>
    <w:rsid w:val="00947240"/>
    <w:rsid w:val="00947FE5"/>
    <w:rsid w:val="00953695"/>
    <w:rsid w:val="009559D1"/>
    <w:rsid w:val="009604DA"/>
    <w:rsid w:val="00960AFC"/>
    <w:rsid w:val="00960C9B"/>
    <w:rsid w:val="00961D90"/>
    <w:rsid w:val="00961F11"/>
    <w:rsid w:val="00963C1F"/>
    <w:rsid w:val="00964DED"/>
    <w:rsid w:val="009665AA"/>
    <w:rsid w:val="00970D3F"/>
    <w:rsid w:val="00971C60"/>
    <w:rsid w:val="009727CB"/>
    <w:rsid w:val="00972B16"/>
    <w:rsid w:val="00973243"/>
    <w:rsid w:val="00973352"/>
    <w:rsid w:val="009745B0"/>
    <w:rsid w:val="00974BBC"/>
    <w:rsid w:val="00977DD0"/>
    <w:rsid w:val="009818CD"/>
    <w:rsid w:val="00981F77"/>
    <w:rsid w:val="00982595"/>
    <w:rsid w:val="00982C8A"/>
    <w:rsid w:val="00982EA9"/>
    <w:rsid w:val="009831B4"/>
    <w:rsid w:val="00983EC5"/>
    <w:rsid w:val="009844E2"/>
    <w:rsid w:val="0098530D"/>
    <w:rsid w:val="00986643"/>
    <w:rsid w:val="00990B67"/>
    <w:rsid w:val="00991A59"/>
    <w:rsid w:val="00991F80"/>
    <w:rsid w:val="00993283"/>
    <w:rsid w:val="00993546"/>
    <w:rsid w:val="00994711"/>
    <w:rsid w:val="00996B6D"/>
    <w:rsid w:val="00997383"/>
    <w:rsid w:val="00997899"/>
    <w:rsid w:val="009A1281"/>
    <w:rsid w:val="009A1727"/>
    <w:rsid w:val="009A4404"/>
    <w:rsid w:val="009A4557"/>
    <w:rsid w:val="009A5223"/>
    <w:rsid w:val="009A6681"/>
    <w:rsid w:val="009A6CF7"/>
    <w:rsid w:val="009B07A6"/>
    <w:rsid w:val="009B153D"/>
    <w:rsid w:val="009B2A5A"/>
    <w:rsid w:val="009B3290"/>
    <w:rsid w:val="009B3691"/>
    <w:rsid w:val="009B3CEE"/>
    <w:rsid w:val="009B6C6A"/>
    <w:rsid w:val="009B7269"/>
    <w:rsid w:val="009B79D9"/>
    <w:rsid w:val="009B7AC6"/>
    <w:rsid w:val="009B7C64"/>
    <w:rsid w:val="009C05EE"/>
    <w:rsid w:val="009C21CF"/>
    <w:rsid w:val="009C2C99"/>
    <w:rsid w:val="009C4228"/>
    <w:rsid w:val="009C45D5"/>
    <w:rsid w:val="009C51C8"/>
    <w:rsid w:val="009C6B19"/>
    <w:rsid w:val="009D0025"/>
    <w:rsid w:val="009D5061"/>
    <w:rsid w:val="009D57C3"/>
    <w:rsid w:val="009D583B"/>
    <w:rsid w:val="009D5D49"/>
    <w:rsid w:val="009D6C89"/>
    <w:rsid w:val="009E0323"/>
    <w:rsid w:val="009E0B30"/>
    <w:rsid w:val="009E1796"/>
    <w:rsid w:val="009E2149"/>
    <w:rsid w:val="009E32E1"/>
    <w:rsid w:val="009E34AE"/>
    <w:rsid w:val="009E3D9F"/>
    <w:rsid w:val="009E4334"/>
    <w:rsid w:val="009E4D4F"/>
    <w:rsid w:val="009E646B"/>
    <w:rsid w:val="009F0BF3"/>
    <w:rsid w:val="009F37A4"/>
    <w:rsid w:val="009F38C1"/>
    <w:rsid w:val="009F4F98"/>
    <w:rsid w:val="009F56EF"/>
    <w:rsid w:val="009F5BB1"/>
    <w:rsid w:val="009F5EB7"/>
    <w:rsid w:val="009F66E7"/>
    <w:rsid w:val="009F6A4F"/>
    <w:rsid w:val="009F7DF6"/>
    <w:rsid w:val="00A0064B"/>
    <w:rsid w:val="00A00F9C"/>
    <w:rsid w:val="00A017BC"/>
    <w:rsid w:val="00A0268D"/>
    <w:rsid w:val="00A03046"/>
    <w:rsid w:val="00A041BE"/>
    <w:rsid w:val="00A042C5"/>
    <w:rsid w:val="00A04CE7"/>
    <w:rsid w:val="00A056DF"/>
    <w:rsid w:val="00A06315"/>
    <w:rsid w:val="00A06741"/>
    <w:rsid w:val="00A06B1B"/>
    <w:rsid w:val="00A10CCE"/>
    <w:rsid w:val="00A135E3"/>
    <w:rsid w:val="00A155C7"/>
    <w:rsid w:val="00A162C3"/>
    <w:rsid w:val="00A1679C"/>
    <w:rsid w:val="00A16D35"/>
    <w:rsid w:val="00A16F8D"/>
    <w:rsid w:val="00A21325"/>
    <w:rsid w:val="00A22B33"/>
    <w:rsid w:val="00A22DC3"/>
    <w:rsid w:val="00A23D07"/>
    <w:rsid w:val="00A2463F"/>
    <w:rsid w:val="00A24F29"/>
    <w:rsid w:val="00A25B2F"/>
    <w:rsid w:val="00A25D98"/>
    <w:rsid w:val="00A301B4"/>
    <w:rsid w:val="00A3263B"/>
    <w:rsid w:val="00A32A4F"/>
    <w:rsid w:val="00A33E48"/>
    <w:rsid w:val="00A34B79"/>
    <w:rsid w:val="00A35814"/>
    <w:rsid w:val="00A358B1"/>
    <w:rsid w:val="00A363AB"/>
    <w:rsid w:val="00A36796"/>
    <w:rsid w:val="00A36ED1"/>
    <w:rsid w:val="00A41BB3"/>
    <w:rsid w:val="00A42D04"/>
    <w:rsid w:val="00A43A90"/>
    <w:rsid w:val="00A43E6C"/>
    <w:rsid w:val="00A4415D"/>
    <w:rsid w:val="00A467FC"/>
    <w:rsid w:val="00A470C6"/>
    <w:rsid w:val="00A50555"/>
    <w:rsid w:val="00A50AFC"/>
    <w:rsid w:val="00A52821"/>
    <w:rsid w:val="00A54F6F"/>
    <w:rsid w:val="00A55C20"/>
    <w:rsid w:val="00A56B49"/>
    <w:rsid w:val="00A5702F"/>
    <w:rsid w:val="00A5756B"/>
    <w:rsid w:val="00A603E6"/>
    <w:rsid w:val="00A61931"/>
    <w:rsid w:val="00A66106"/>
    <w:rsid w:val="00A6614E"/>
    <w:rsid w:val="00A72030"/>
    <w:rsid w:val="00A73713"/>
    <w:rsid w:val="00A73C74"/>
    <w:rsid w:val="00A74171"/>
    <w:rsid w:val="00A75314"/>
    <w:rsid w:val="00A76011"/>
    <w:rsid w:val="00A76D91"/>
    <w:rsid w:val="00A77481"/>
    <w:rsid w:val="00A77B69"/>
    <w:rsid w:val="00A8029F"/>
    <w:rsid w:val="00A809ED"/>
    <w:rsid w:val="00A80CE8"/>
    <w:rsid w:val="00A80D93"/>
    <w:rsid w:val="00A8455B"/>
    <w:rsid w:val="00A8636D"/>
    <w:rsid w:val="00A86722"/>
    <w:rsid w:val="00A8768E"/>
    <w:rsid w:val="00A917E2"/>
    <w:rsid w:val="00A92D80"/>
    <w:rsid w:val="00A93182"/>
    <w:rsid w:val="00A95C3B"/>
    <w:rsid w:val="00AA0C75"/>
    <w:rsid w:val="00AA0F89"/>
    <w:rsid w:val="00AA1354"/>
    <w:rsid w:val="00AA2AA3"/>
    <w:rsid w:val="00AA2F76"/>
    <w:rsid w:val="00AA682A"/>
    <w:rsid w:val="00AA7DEC"/>
    <w:rsid w:val="00AB00CC"/>
    <w:rsid w:val="00AB3250"/>
    <w:rsid w:val="00AB3427"/>
    <w:rsid w:val="00AB4A7B"/>
    <w:rsid w:val="00AB59B3"/>
    <w:rsid w:val="00AC1EDE"/>
    <w:rsid w:val="00AC252E"/>
    <w:rsid w:val="00AC2E95"/>
    <w:rsid w:val="00AC3BA2"/>
    <w:rsid w:val="00AC3CCF"/>
    <w:rsid w:val="00AC3ED2"/>
    <w:rsid w:val="00AC4C72"/>
    <w:rsid w:val="00AC5C18"/>
    <w:rsid w:val="00AC5F0B"/>
    <w:rsid w:val="00AC6BCA"/>
    <w:rsid w:val="00AC6C99"/>
    <w:rsid w:val="00AC7270"/>
    <w:rsid w:val="00AD0CAA"/>
    <w:rsid w:val="00AD2E58"/>
    <w:rsid w:val="00AD3217"/>
    <w:rsid w:val="00AD395C"/>
    <w:rsid w:val="00AD3CE5"/>
    <w:rsid w:val="00AD4F54"/>
    <w:rsid w:val="00AD5DC9"/>
    <w:rsid w:val="00AD7342"/>
    <w:rsid w:val="00AD75B3"/>
    <w:rsid w:val="00AD7A13"/>
    <w:rsid w:val="00AD7A35"/>
    <w:rsid w:val="00AE0B6E"/>
    <w:rsid w:val="00AE0E93"/>
    <w:rsid w:val="00AE3064"/>
    <w:rsid w:val="00AE4393"/>
    <w:rsid w:val="00AE5039"/>
    <w:rsid w:val="00AE564B"/>
    <w:rsid w:val="00AE6985"/>
    <w:rsid w:val="00AE6EC7"/>
    <w:rsid w:val="00AF1CAB"/>
    <w:rsid w:val="00AF25B8"/>
    <w:rsid w:val="00AF2CCF"/>
    <w:rsid w:val="00AF2FA4"/>
    <w:rsid w:val="00AF35EC"/>
    <w:rsid w:val="00AF3FE5"/>
    <w:rsid w:val="00AF49D7"/>
    <w:rsid w:val="00AF68A9"/>
    <w:rsid w:val="00B01078"/>
    <w:rsid w:val="00B0111A"/>
    <w:rsid w:val="00B01B47"/>
    <w:rsid w:val="00B01D6C"/>
    <w:rsid w:val="00B04A33"/>
    <w:rsid w:val="00B04D93"/>
    <w:rsid w:val="00B05D3D"/>
    <w:rsid w:val="00B0640B"/>
    <w:rsid w:val="00B06547"/>
    <w:rsid w:val="00B104D9"/>
    <w:rsid w:val="00B10D89"/>
    <w:rsid w:val="00B10E08"/>
    <w:rsid w:val="00B11F08"/>
    <w:rsid w:val="00B16781"/>
    <w:rsid w:val="00B17169"/>
    <w:rsid w:val="00B17213"/>
    <w:rsid w:val="00B17A54"/>
    <w:rsid w:val="00B20DC1"/>
    <w:rsid w:val="00B21C15"/>
    <w:rsid w:val="00B23860"/>
    <w:rsid w:val="00B25087"/>
    <w:rsid w:val="00B25254"/>
    <w:rsid w:val="00B26789"/>
    <w:rsid w:val="00B271F1"/>
    <w:rsid w:val="00B273FF"/>
    <w:rsid w:val="00B27533"/>
    <w:rsid w:val="00B27882"/>
    <w:rsid w:val="00B27CD5"/>
    <w:rsid w:val="00B27DDB"/>
    <w:rsid w:val="00B3126D"/>
    <w:rsid w:val="00B3266A"/>
    <w:rsid w:val="00B33190"/>
    <w:rsid w:val="00B332E1"/>
    <w:rsid w:val="00B3350E"/>
    <w:rsid w:val="00B3376C"/>
    <w:rsid w:val="00B36C75"/>
    <w:rsid w:val="00B37E90"/>
    <w:rsid w:val="00B40087"/>
    <w:rsid w:val="00B405C7"/>
    <w:rsid w:val="00B407E2"/>
    <w:rsid w:val="00B41627"/>
    <w:rsid w:val="00B416B0"/>
    <w:rsid w:val="00B42898"/>
    <w:rsid w:val="00B42B95"/>
    <w:rsid w:val="00B43685"/>
    <w:rsid w:val="00B442EC"/>
    <w:rsid w:val="00B4484B"/>
    <w:rsid w:val="00B44DD4"/>
    <w:rsid w:val="00B44E66"/>
    <w:rsid w:val="00B45226"/>
    <w:rsid w:val="00B4595B"/>
    <w:rsid w:val="00B460E7"/>
    <w:rsid w:val="00B47546"/>
    <w:rsid w:val="00B502E0"/>
    <w:rsid w:val="00B51198"/>
    <w:rsid w:val="00B51404"/>
    <w:rsid w:val="00B5152D"/>
    <w:rsid w:val="00B51C18"/>
    <w:rsid w:val="00B51E60"/>
    <w:rsid w:val="00B5289F"/>
    <w:rsid w:val="00B54D07"/>
    <w:rsid w:val="00B54DD9"/>
    <w:rsid w:val="00B5606B"/>
    <w:rsid w:val="00B5751D"/>
    <w:rsid w:val="00B600B2"/>
    <w:rsid w:val="00B62085"/>
    <w:rsid w:val="00B62753"/>
    <w:rsid w:val="00B6414F"/>
    <w:rsid w:val="00B65626"/>
    <w:rsid w:val="00B6799C"/>
    <w:rsid w:val="00B70797"/>
    <w:rsid w:val="00B72A03"/>
    <w:rsid w:val="00B74F94"/>
    <w:rsid w:val="00B770A8"/>
    <w:rsid w:val="00B77274"/>
    <w:rsid w:val="00B77C5F"/>
    <w:rsid w:val="00B77F9E"/>
    <w:rsid w:val="00B80461"/>
    <w:rsid w:val="00B810DD"/>
    <w:rsid w:val="00B82EB5"/>
    <w:rsid w:val="00B831A2"/>
    <w:rsid w:val="00B84773"/>
    <w:rsid w:val="00B848A8"/>
    <w:rsid w:val="00B855F9"/>
    <w:rsid w:val="00B90920"/>
    <w:rsid w:val="00B90A6F"/>
    <w:rsid w:val="00B90B85"/>
    <w:rsid w:val="00B91797"/>
    <w:rsid w:val="00B91B0A"/>
    <w:rsid w:val="00B957F8"/>
    <w:rsid w:val="00B95E04"/>
    <w:rsid w:val="00B9638F"/>
    <w:rsid w:val="00B96B74"/>
    <w:rsid w:val="00B9719F"/>
    <w:rsid w:val="00B9793D"/>
    <w:rsid w:val="00BA0A38"/>
    <w:rsid w:val="00BA1573"/>
    <w:rsid w:val="00BA2372"/>
    <w:rsid w:val="00BA28A0"/>
    <w:rsid w:val="00BA30E0"/>
    <w:rsid w:val="00BA476D"/>
    <w:rsid w:val="00BA4C58"/>
    <w:rsid w:val="00BA4C6F"/>
    <w:rsid w:val="00BA5DB3"/>
    <w:rsid w:val="00BA6952"/>
    <w:rsid w:val="00BA708D"/>
    <w:rsid w:val="00BA745B"/>
    <w:rsid w:val="00BA765F"/>
    <w:rsid w:val="00BB0D7C"/>
    <w:rsid w:val="00BB0D9C"/>
    <w:rsid w:val="00BB22F4"/>
    <w:rsid w:val="00BB27BB"/>
    <w:rsid w:val="00BB3A85"/>
    <w:rsid w:val="00BB423F"/>
    <w:rsid w:val="00BB47AC"/>
    <w:rsid w:val="00BB513B"/>
    <w:rsid w:val="00BB544E"/>
    <w:rsid w:val="00BB5A52"/>
    <w:rsid w:val="00BB5D29"/>
    <w:rsid w:val="00BB7438"/>
    <w:rsid w:val="00BB7BA0"/>
    <w:rsid w:val="00BC0C11"/>
    <w:rsid w:val="00BC1A49"/>
    <w:rsid w:val="00BC1D5D"/>
    <w:rsid w:val="00BC1E03"/>
    <w:rsid w:val="00BC2098"/>
    <w:rsid w:val="00BC365A"/>
    <w:rsid w:val="00BC3810"/>
    <w:rsid w:val="00BC49D4"/>
    <w:rsid w:val="00BC73B9"/>
    <w:rsid w:val="00BD0C2A"/>
    <w:rsid w:val="00BD1A97"/>
    <w:rsid w:val="00BD3133"/>
    <w:rsid w:val="00BD3A7A"/>
    <w:rsid w:val="00BD4157"/>
    <w:rsid w:val="00BD457F"/>
    <w:rsid w:val="00BD47DF"/>
    <w:rsid w:val="00BD5917"/>
    <w:rsid w:val="00BD59C6"/>
    <w:rsid w:val="00BD5A11"/>
    <w:rsid w:val="00BD6004"/>
    <w:rsid w:val="00BD6D1D"/>
    <w:rsid w:val="00BD7B7E"/>
    <w:rsid w:val="00BE0D70"/>
    <w:rsid w:val="00BE12BA"/>
    <w:rsid w:val="00BE2CDC"/>
    <w:rsid w:val="00BE370D"/>
    <w:rsid w:val="00BE5845"/>
    <w:rsid w:val="00BE649E"/>
    <w:rsid w:val="00BE6645"/>
    <w:rsid w:val="00BE67A4"/>
    <w:rsid w:val="00BE6B64"/>
    <w:rsid w:val="00BE6C50"/>
    <w:rsid w:val="00BE6CF3"/>
    <w:rsid w:val="00BF0788"/>
    <w:rsid w:val="00BF1013"/>
    <w:rsid w:val="00BF2E79"/>
    <w:rsid w:val="00BF30A8"/>
    <w:rsid w:val="00BF329D"/>
    <w:rsid w:val="00BF3D7C"/>
    <w:rsid w:val="00BF4AAA"/>
    <w:rsid w:val="00BF4C41"/>
    <w:rsid w:val="00BF4D61"/>
    <w:rsid w:val="00BF5DB9"/>
    <w:rsid w:val="00C0021B"/>
    <w:rsid w:val="00C00366"/>
    <w:rsid w:val="00C00A44"/>
    <w:rsid w:val="00C00D82"/>
    <w:rsid w:val="00C02B39"/>
    <w:rsid w:val="00C031EA"/>
    <w:rsid w:val="00C0412A"/>
    <w:rsid w:val="00C06B4F"/>
    <w:rsid w:val="00C07BC5"/>
    <w:rsid w:val="00C10580"/>
    <w:rsid w:val="00C10927"/>
    <w:rsid w:val="00C10AFA"/>
    <w:rsid w:val="00C122F5"/>
    <w:rsid w:val="00C1380F"/>
    <w:rsid w:val="00C14520"/>
    <w:rsid w:val="00C14C06"/>
    <w:rsid w:val="00C1598F"/>
    <w:rsid w:val="00C17DCE"/>
    <w:rsid w:val="00C2020E"/>
    <w:rsid w:val="00C20C9F"/>
    <w:rsid w:val="00C2124B"/>
    <w:rsid w:val="00C21D23"/>
    <w:rsid w:val="00C22020"/>
    <w:rsid w:val="00C2389A"/>
    <w:rsid w:val="00C26FA2"/>
    <w:rsid w:val="00C31260"/>
    <w:rsid w:val="00C33106"/>
    <w:rsid w:val="00C34B77"/>
    <w:rsid w:val="00C35423"/>
    <w:rsid w:val="00C3680D"/>
    <w:rsid w:val="00C373EB"/>
    <w:rsid w:val="00C37829"/>
    <w:rsid w:val="00C411DD"/>
    <w:rsid w:val="00C418C1"/>
    <w:rsid w:val="00C437C7"/>
    <w:rsid w:val="00C437DC"/>
    <w:rsid w:val="00C43832"/>
    <w:rsid w:val="00C4458C"/>
    <w:rsid w:val="00C44791"/>
    <w:rsid w:val="00C47095"/>
    <w:rsid w:val="00C52B62"/>
    <w:rsid w:val="00C53009"/>
    <w:rsid w:val="00C53078"/>
    <w:rsid w:val="00C55BD9"/>
    <w:rsid w:val="00C56784"/>
    <w:rsid w:val="00C573D0"/>
    <w:rsid w:val="00C575F7"/>
    <w:rsid w:val="00C619EE"/>
    <w:rsid w:val="00C63F13"/>
    <w:rsid w:val="00C64750"/>
    <w:rsid w:val="00C65C04"/>
    <w:rsid w:val="00C65C68"/>
    <w:rsid w:val="00C6710B"/>
    <w:rsid w:val="00C67DC1"/>
    <w:rsid w:val="00C71B68"/>
    <w:rsid w:val="00C71FAA"/>
    <w:rsid w:val="00C7264A"/>
    <w:rsid w:val="00C73177"/>
    <w:rsid w:val="00C73245"/>
    <w:rsid w:val="00C73887"/>
    <w:rsid w:val="00C7569B"/>
    <w:rsid w:val="00C7653C"/>
    <w:rsid w:val="00C76EE1"/>
    <w:rsid w:val="00C80DCE"/>
    <w:rsid w:val="00C811F7"/>
    <w:rsid w:val="00C8367A"/>
    <w:rsid w:val="00C836D0"/>
    <w:rsid w:val="00C83B5F"/>
    <w:rsid w:val="00C84EF4"/>
    <w:rsid w:val="00C8733A"/>
    <w:rsid w:val="00C90FEE"/>
    <w:rsid w:val="00C92CCF"/>
    <w:rsid w:val="00C93B34"/>
    <w:rsid w:val="00C95C40"/>
    <w:rsid w:val="00C95F42"/>
    <w:rsid w:val="00C961FD"/>
    <w:rsid w:val="00C96915"/>
    <w:rsid w:val="00C97DFF"/>
    <w:rsid w:val="00CA39A1"/>
    <w:rsid w:val="00CA4C48"/>
    <w:rsid w:val="00CA50D3"/>
    <w:rsid w:val="00CA6274"/>
    <w:rsid w:val="00CA7C37"/>
    <w:rsid w:val="00CB1B31"/>
    <w:rsid w:val="00CB1BEF"/>
    <w:rsid w:val="00CB2208"/>
    <w:rsid w:val="00CB331D"/>
    <w:rsid w:val="00CB36C0"/>
    <w:rsid w:val="00CB428A"/>
    <w:rsid w:val="00CB558A"/>
    <w:rsid w:val="00CB61BC"/>
    <w:rsid w:val="00CB6459"/>
    <w:rsid w:val="00CB6D0B"/>
    <w:rsid w:val="00CB72A5"/>
    <w:rsid w:val="00CB7CCB"/>
    <w:rsid w:val="00CB7D4A"/>
    <w:rsid w:val="00CC0E12"/>
    <w:rsid w:val="00CC1B3F"/>
    <w:rsid w:val="00CC2C96"/>
    <w:rsid w:val="00CC3982"/>
    <w:rsid w:val="00CC42FC"/>
    <w:rsid w:val="00CC4B77"/>
    <w:rsid w:val="00CC5831"/>
    <w:rsid w:val="00CC69C7"/>
    <w:rsid w:val="00CD012B"/>
    <w:rsid w:val="00CD0D33"/>
    <w:rsid w:val="00CD1C79"/>
    <w:rsid w:val="00CD3A73"/>
    <w:rsid w:val="00CD3BED"/>
    <w:rsid w:val="00CD3CB3"/>
    <w:rsid w:val="00CD5B90"/>
    <w:rsid w:val="00CE07D6"/>
    <w:rsid w:val="00CE1C1A"/>
    <w:rsid w:val="00CE1E4D"/>
    <w:rsid w:val="00CE31BA"/>
    <w:rsid w:val="00CE7292"/>
    <w:rsid w:val="00CE7917"/>
    <w:rsid w:val="00CF0838"/>
    <w:rsid w:val="00CF2CC5"/>
    <w:rsid w:val="00CF2E32"/>
    <w:rsid w:val="00CF3C35"/>
    <w:rsid w:val="00CF70C0"/>
    <w:rsid w:val="00CF726C"/>
    <w:rsid w:val="00CF75EE"/>
    <w:rsid w:val="00CF76DA"/>
    <w:rsid w:val="00CF7D62"/>
    <w:rsid w:val="00D051DB"/>
    <w:rsid w:val="00D05702"/>
    <w:rsid w:val="00D05853"/>
    <w:rsid w:val="00D065CB"/>
    <w:rsid w:val="00D10364"/>
    <w:rsid w:val="00D10A8B"/>
    <w:rsid w:val="00D11548"/>
    <w:rsid w:val="00D115B2"/>
    <w:rsid w:val="00D11DEB"/>
    <w:rsid w:val="00D1285B"/>
    <w:rsid w:val="00D12925"/>
    <w:rsid w:val="00D129C9"/>
    <w:rsid w:val="00D1313E"/>
    <w:rsid w:val="00D14DC6"/>
    <w:rsid w:val="00D1540C"/>
    <w:rsid w:val="00D15A6F"/>
    <w:rsid w:val="00D16E0D"/>
    <w:rsid w:val="00D208E1"/>
    <w:rsid w:val="00D20FEA"/>
    <w:rsid w:val="00D21CA9"/>
    <w:rsid w:val="00D21EE1"/>
    <w:rsid w:val="00D21F49"/>
    <w:rsid w:val="00D22624"/>
    <w:rsid w:val="00D22E38"/>
    <w:rsid w:val="00D22E79"/>
    <w:rsid w:val="00D2314C"/>
    <w:rsid w:val="00D24B19"/>
    <w:rsid w:val="00D25C19"/>
    <w:rsid w:val="00D2668F"/>
    <w:rsid w:val="00D26CF4"/>
    <w:rsid w:val="00D27358"/>
    <w:rsid w:val="00D32430"/>
    <w:rsid w:val="00D33C85"/>
    <w:rsid w:val="00D35EE5"/>
    <w:rsid w:val="00D361EE"/>
    <w:rsid w:val="00D40844"/>
    <w:rsid w:val="00D4091B"/>
    <w:rsid w:val="00D4168E"/>
    <w:rsid w:val="00D41BCF"/>
    <w:rsid w:val="00D4272B"/>
    <w:rsid w:val="00D43AF9"/>
    <w:rsid w:val="00D45EA7"/>
    <w:rsid w:val="00D45FA2"/>
    <w:rsid w:val="00D46572"/>
    <w:rsid w:val="00D4705B"/>
    <w:rsid w:val="00D47B8F"/>
    <w:rsid w:val="00D551A8"/>
    <w:rsid w:val="00D553C8"/>
    <w:rsid w:val="00D55CD4"/>
    <w:rsid w:val="00D55F1C"/>
    <w:rsid w:val="00D577D6"/>
    <w:rsid w:val="00D57D08"/>
    <w:rsid w:val="00D57EB6"/>
    <w:rsid w:val="00D6093F"/>
    <w:rsid w:val="00D61E11"/>
    <w:rsid w:val="00D625F4"/>
    <w:rsid w:val="00D62C83"/>
    <w:rsid w:val="00D62D22"/>
    <w:rsid w:val="00D63C4F"/>
    <w:rsid w:val="00D666C7"/>
    <w:rsid w:val="00D67464"/>
    <w:rsid w:val="00D679EB"/>
    <w:rsid w:val="00D719E0"/>
    <w:rsid w:val="00D71E4B"/>
    <w:rsid w:val="00D71F05"/>
    <w:rsid w:val="00D7244D"/>
    <w:rsid w:val="00D72F91"/>
    <w:rsid w:val="00D73475"/>
    <w:rsid w:val="00D74653"/>
    <w:rsid w:val="00D746D8"/>
    <w:rsid w:val="00D754F5"/>
    <w:rsid w:val="00D756D0"/>
    <w:rsid w:val="00D7583A"/>
    <w:rsid w:val="00D761B9"/>
    <w:rsid w:val="00D77AA8"/>
    <w:rsid w:val="00D80FA5"/>
    <w:rsid w:val="00D82F41"/>
    <w:rsid w:val="00D8387F"/>
    <w:rsid w:val="00D84FCC"/>
    <w:rsid w:val="00D8510C"/>
    <w:rsid w:val="00D85992"/>
    <w:rsid w:val="00D85F11"/>
    <w:rsid w:val="00D85F71"/>
    <w:rsid w:val="00D86E14"/>
    <w:rsid w:val="00D87058"/>
    <w:rsid w:val="00D87F0E"/>
    <w:rsid w:val="00D901BC"/>
    <w:rsid w:val="00D9066C"/>
    <w:rsid w:val="00D907E2"/>
    <w:rsid w:val="00D91ABA"/>
    <w:rsid w:val="00D92AD2"/>
    <w:rsid w:val="00D934A2"/>
    <w:rsid w:val="00D95490"/>
    <w:rsid w:val="00D96D79"/>
    <w:rsid w:val="00D97BD4"/>
    <w:rsid w:val="00DA0864"/>
    <w:rsid w:val="00DA0AB3"/>
    <w:rsid w:val="00DA10FA"/>
    <w:rsid w:val="00DA34C9"/>
    <w:rsid w:val="00DA4890"/>
    <w:rsid w:val="00DA620E"/>
    <w:rsid w:val="00DA6B2E"/>
    <w:rsid w:val="00DA7443"/>
    <w:rsid w:val="00DB0718"/>
    <w:rsid w:val="00DB08D3"/>
    <w:rsid w:val="00DB2D22"/>
    <w:rsid w:val="00DB43BF"/>
    <w:rsid w:val="00DB5CD3"/>
    <w:rsid w:val="00DB63EA"/>
    <w:rsid w:val="00DB647A"/>
    <w:rsid w:val="00DB64ED"/>
    <w:rsid w:val="00DB7210"/>
    <w:rsid w:val="00DB7475"/>
    <w:rsid w:val="00DB7752"/>
    <w:rsid w:val="00DC1199"/>
    <w:rsid w:val="00DC222B"/>
    <w:rsid w:val="00DC28C4"/>
    <w:rsid w:val="00DC30E2"/>
    <w:rsid w:val="00DC3B92"/>
    <w:rsid w:val="00DC3FAF"/>
    <w:rsid w:val="00DC643D"/>
    <w:rsid w:val="00DD01E8"/>
    <w:rsid w:val="00DD1E21"/>
    <w:rsid w:val="00DD2A79"/>
    <w:rsid w:val="00DD2DF4"/>
    <w:rsid w:val="00DD2FD0"/>
    <w:rsid w:val="00DD30A1"/>
    <w:rsid w:val="00DD4167"/>
    <w:rsid w:val="00DD4FDA"/>
    <w:rsid w:val="00DD7BB4"/>
    <w:rsid w:val="00DE16C0"/>
    <w:rsid w:val="00DE1845"/>
    <w:rsid w:val="00DE1BB6"/>
    <w:rsid w:val="00DE22FB"/>
    <w:rsid w:val="00DE249E"/>
    <w:rsid w:val="00DE2C9C"/>
    <w:rsid w:val="00DE328A"/>
    <w:rsid w:val="00DE4FB0"/>
    <w:rsid w:val="00DE4FF8"/>
    <w:rsid w:val="00DE5777"/>
    <w:rsid w:val="00DE5FB6"/>
    <w:rsid w:val="00DE64E6"/>
    <w:rsid w:val="00DE6654"/>
    <w:rsid w:val="00DE72DB"/>
    <w:rsid w:val="00DE73C0"/>
    <w:rsid w:val="00DE78AF"/>
    <w:rsid w:val="00DF0215"/>
    <w:rsid w:val="00DF0CB9"/>
    <w:rsid w:val="00DF0EC6"/>
    <w:rsid w:val="00DF1643"/>
    <w:rsid w:val="00DF1ACE"/>
    <w:rsid w:val="00DF21E4"/>
    <w:rsid w:val="00DF2F84"/>
    <w:rsid w:val="00DF6FA2"/>
    <w:rsid w:val="00DF747C"/>
    <w:rsid w:val="00DF7EC9"/>
    <w:rsid w:val="00E0008F"/>
    <w:rsid w:val="00E00770"/>
    <w:rsid w:val="00E01982"/>
    <w:rsid w:val="00E0461D"/>
    <w:rsid w:val="00E05BD0"/>
    <w:rsid w:val="00E06108"/>
    <w:rsid w:val="00E06561"/>
    <w:rsid w:val="00E07052"/>
    <w:rsid w:val="00E07B98"/>
    <w:rsid w:val="00E1179A"/>
    <w:rsid w:val="00E11AF3"/>
    <w:rsid w:val="00E11BC7"/>
    <w:rsid w:val="00E12201"/>
    <w:rsid w:val="00E13C4E"/>
    <w:rsid w:val="00E14189"/>
    <w:rsid w:val="00E14F5F"/>
    <w:rsid w:val="00E16180"/>
    <w:rsid w:val="00E16812"/>
    <w:rsid w:val="00E17B16"/>
    <w:rsid w:val="00E17F9D"/>
    <w:rsid w:val="00E20034"/>
    <w:rsid w:val="00E20E13"/>
    <w:rsid w:val="00E2127F"/>
    <w:rsid w:val="00E21567"/>
    <w:rsid w:val="00E22110"/>
    <w:rsid w:val="00E225F6"/>
    <w:rsid w:val="00E2292C"/>
    <w:rsid w:val="00E22D2B"/>
    <w:rsid w:val="00E24353"/>
    <w:rsid w:val="00E252C8"/>
    <w:rsid w:val="00E254B5"/>
    <w:rsid w:val="00E25D41"/>
    <w:rsid w:val="00E26E0C"/>
    <w:rsid w:val="00E27801"/>
    <w:rsid w:val="00E27B60"/>
    <w:rsid w:val="00E303A6"/>
    <w:rsid w:val="00E30822"/>
    <w:rsid w:val="00E30F2A"/>
    <w:rsid w:val="00E31692"/>
    <w:rsid w:val="00E318EB"/>
    <w:rsid w:val="00E321BF"/>
    <w:rsid w:val="00E32BA2"/>
    <w:rsid w:val="00E33F17"/>
    <w:rsid w:val="00E351D6"/>
    <w:rsid w:val="00E365C1"/>
    <w:rsid w:val="00E379C0"/>
    <w:rsid w:val="00E37C02"/>
    <w:rsid w:val="00E41346"/>
    <w:rsid w:val="00E4277A"/>
    <w:rsid w:val="00E445E1"/>
    <w:rsid w:val="00E449C6"/>
    <w:rsid w:val="00E45779"/>
    <w:rsid w:val="00E457F6"/>
    <w:rsid w:val="00E46C2E"/>
    <w:rsid w:val="00E47877"/>
    <w:rsid w:val="00E47FB1"/>
    <w:rsid w:val="00E5118B"/>
    <w:rsid w:val="00E532A2"/>
    <w:rsid w:val="00E534A5"/>
    <w:rsid w:val="00E53889"/>
    <w:rsid w:val="00E53984"/>
    <w:rsid w:val="00E5490F"/>
    <w:rsid w:val="00E54B28"/>
    <w:rsid w:val="00E5641A"/>
    <w:rsid w:val="00E56C72"/>
    <w:rsid w:val="00E57B2C"/>
    <w:rsid w:val="00E60162"/>
    <w:rsid w:val="00E60A22"/>
    <w:rsid w:val="00E617A9"/>
    <w:rsid w:val="00E641C8"/>
    <w:rsid w:val="00E65E47"/>
    <w:rsid w:val="00E660FF"/>
    <w:rsid w:val="00E664E2"/>
    <w:rsid w:val="00E66C8D"/>
    <w:rsid w:val="00E67DCA"/>
    <w:rsid w:val="00E716A9"/>
    <w:rsid w:val="00E71F89"/>
    <w:rsid w:val="00E72F75"/>
    <w:rsid w:val="00E7382F"/>
    <w:rsid w:val="00E74932"/>
    <w:rsid w:val="00E75665"/>
    <w:rsid w:val="00E75EAE"/>
    <w:rsid w:val="00E76BAF"/>
    <w:rsid w:val="00E7701D"/>
    <w:rsid w:val="00E77CC3"/>
    <w:rsid w:val="00E80DEF"/>
    <w:rsid w:val="00E8110D"/>
    <w:rsid w:val="00E8203E"/>
    <w:rsid w:val="00E82894"/>
    <w:rsid w:val="00E8290A"/>
    <w:rsid w:val="00E84945"/>
    <w:rsid w:val="00E84B38"/>
    <w:rsid w:val="00E85453"/>
    <w:rsid w:val="00E856EC"/>
    <w:rsid w:val="00E86258"/>
    <w:rsid w:val="00E862AB"/>
    <w:rsid w:val="00E87102"/>
    <w:rsid w:val="00E873E8"/>
    <w:rsid w:val="00E87765"/>
    <w:rsid w:val="00E87FDA"/>
    <w:rsid w:val="00E90B6A"/>
    <w:rsid w:val="00E9131D"/>
    <w:rsid w:val="00E91483"/>
    <w:rsid w:val="00E9219C"/>
    <w:rsid w:val="00E938F8"/>
    <w:rsid w:val="00E93C42"/>
    <w:rsid w:val="00E9584A"/>
    <w:rsid w:val="00E978BC"/>
    <w:rsid w:val="00EA170D"/>
    <w:rsid w:val="00EA391E"/>
    <w:rsid w:val="00EA3A58"/>
    <w:rsid w:val="00EA3AD1"/>
    <w:rsid w:val="00EA3D0B"/>
    <w:rsid w:val="00EA4B4C"/>
    <w:rsid w:val="00EA5097"/>
    <w:rsid w:val="00EA52D3"/>
    <w:rsid w:val="00EA55E8"/>
    <w:rsid w:val="00EA5CC7"/>
    <w:rsid w:val="00EA6911"/>
    <w:rsid w:val="00EB0371"/>
    <w:rsid w:val="00EB04E9"/>
    <w:rsid w:val="00EB08B6"/>
    <w:rsid w:val="00EB15C9"/>
    <w:rsid w:val="00EB21ED"/>
    <w:rsid w:val="00EB2B8A"/>
    <w:rsid w:val="00EB37BF"/>
    <w:rsid w:val="00EB3AD7"/>
    <w:rsid w:val="00EB3E89"/>
    <w:rsid w:val="00EB53DF"/>
    <w:rsid w:val="00EB636B"/>
    <w:rsid w:val="00EB68CB"/>
    <w:rsid w:val="00EC0B43"/>
    <w:rsid w:val="00EC1B3D"/>
    <w:rsid w:val="00EC1BA4"/>
    <w:rsid w:val="00EC1F28"/>
    <w:rsid w:val="00EC3661"/>
    <w:rsid w:val="00EC4097"/>
    <w:rsid w:val="00EC43E0"/>
    <w:rsid w:val="00EC4826"/>
    <w:rsid w:val="00EC71AD"/>
    <w:rsid w:val="00ED0DEA"/>
    <w:rsid w:val="00ED1F26"/>
    <w:rsid w:val="00ED287F"/>
    <w:rsid w:val="00ED2DFA"/>
    <w:rsid w:val="00ED301A"/>
    <w:rsid w:val="00ED30FB"/>
    <w:rsid w:val="00ED341E"/>
    <w:rsid w:val="00ED5B0F"/>
    <w:rsid w:val="00ED63A6"/>
    <w:rsid w:val="00ED6B0C"/>
    <w:rsid w:val="00ED7187"/>
    <w:rsid w:val="00ED751D"/>
    <w:rsid w:val="00ED775B"/>
    <w:rsid w:val="00ED79DD"/>
    <w:rsid w:val="00EE0363"/>
    <w:rsid w:val="00EE0FC2"/>
    <w:rsid w:val="00EE25BD"/>
    <w:rsid w:val="00EE2CC0"/>
    <w:rsid w:val="00EE3074"/>
    <w:rsid w:val="00EE31B1"/>
    <w:rsid w:val="00EE3D7F"/>
    <w:rsid w:val="00EE4E8D"/>
    <w:rsid w:val="00EE5601"/>
    <w:rsid w:val="00EE5BEF"/>
    <w:rsid w:val="00EE6D96"/>
    <w:rsid w:val="00EF1483"/>
    <w:rsid w:val="00EF1EB3"/>
    <w:rsid w:val="00EF21E8"/>
    <w:rsid w:val="00EF2613"/>
    <w:rsid w:val="00EF28CB"/>
    <w:rsid w:val="00EF4AC0"/>
    <w:rsid w:val="00EF4ADE"/>
    <w:rsid w:val="00EF4C88"/>
    <w:rsid w:val="00EF59E7"/>
    <w:rsid w:val="00EF5FAA"/>
    <w:rsid w:val="00EF6396"/>
    <w:rsid w:val="00EF7C8A"/>
    <w:rsid w:val="00EF7D7F"/>
    <w:rsid w:val="00EF7E36"/>
    <w:rsid w:val="00F003D5"/>
    <w:rsid w:val="00F00EA5"/>
    <w:rsid w:val="00F03974"/>
    <w:rsid w:val="00F03CCF"/>
    <w:rsid w:val="00F03CEC"/>
    <w:rsid w:val="00F03F4A"/>
    <w:rsid w:val="00F04319"/>
    <w:rsid w:val="00F04A8C"/>
    <w:rsid w:val="00F04F7E"/>
    <w:rsid w:val="00F0648A"/>
    <w:rsid w:val="00F06C52"/>
    <w:rsid w:val="00F1042B"/>
    <w:rsid w:val="00F1165F"/>
    <w:rsid w:val="00F1167A"/>
    <w:rsid w:val="00F11D81"/>
    <w:rsid w:val="00F11EC7"/>
    <w:rsid w:val="00F12894"/>
    <w:rsid w:val="00F14CA0"/>
    <w:rsid w:val="00F1507E"/>
    <w:rsid w:val="00F161A1"/>
    <w:rsid w:val="00F16FA3"/>
    <w:rsid w:val="00F17352"/>
    <w:rsid w:val="00F17A14"/>
    <w:rsid w:val="00F20A86"/>
    <w:rsid w:val="00F21D88"/>
    <w:rsid w:val="00F22F1D"/>
    <w:rsid w:val="00F23B69"/>
    <w:rsid w:val="00F24101"/>
    <w:rsid w:val="00F241C9"/>
    <w:rsid w:val="00F247A8"/>
    <w:rsid w:val="00F247C2"/>
    <w:rsid w:val="00F25670"/>
    <w:rsid w:val="00F27000"/>
    <w:rsid w:val="00F27536"/>
    <w:rsid w:val="00F331C1"/>
    <w:rsid w:val="00F33693"/>
    <w:rsid w:val="00F3469E"/>
    <w:rsid w:val="00F35948"/>
    <w:rsid w:val="00F35C0D"/>
    <w:rsid w:val="00F35E97"/>
    <w:rsid w:val="00F36619"/>
    <w:rsid w:val="00F451DC"/>
    <w:rsid w:val="00F474FB"/>
    <w:rsid w:val="00F47F47"/>
    <w:rsid w:val="00F508E8"/>
    <w:rsid w:val="00F513CE"/>
    <w:rsid w:val="00F52389"/>
    <w:rsid w:val="00F53744"/>
    <w:rsid w:val="00F54193"/>
    <w:rsid w:val="00F54E06"/>
    <w:rsid w:val="00F54FAE"/>
    <w:rsid w:val="00F551D7"/>
    <w:rsid w:val="00F55489"/>
    <w:rsid w:val="00F55CE1"/>
    <w:rsid w:val="00F56789"/>
    <w:rsid w:val="00F572A6"/>
    <w:rsid w:val="00F575E4"/>
    <w:rsid w:val="00F6063F"/>
    <w:rsid w:val="00F65071"/>
    <w:rsid w:val="00F651E1"/>
    <w:rsid w:val="00F65729"/>
    <w:rsid w:val="00F67CC6"/>
    <w:rsid w:val="00F708DE"/>
    <w:rsid w:val="00F72D57"/>
    <w:rsid w:val="00F74D7B"/>
    <w:rsid w:val="00F75FBD"/>
    <w:rsid w:val="00F767B1"/>
    <w:rsid w:val="00F76C7C"/>
    <w:rsid w:val="00F76DFB"/>
    <w:rsid w:val="00F7784A"/>
    <w:rsid w:val="00F80E5B"/>
    <w:rsid w:val="00F82388"/>
    <w:rsid w:val="00F83566"/>
    <w:rsid w:val="00F87AD9"/>
    <w:rsid w:val="00F90ECA"/>
    <w:rsid w:val="00F918BF"/>
    <w:rsid w:val="00F96943"/>
    <w:rsid w:val="00F97086"/>
    <w:rsid w:val="00F9756E"/>
    <w:rsid w:val="00FA08CB"/>
    <w:rsid w:val="00FA19DD"/>
    <w:rsid w:val="00FA2458"/>
    <w:rsid w:val="00FA269B"/>
    <w:rsid w:val="00FA28A5"/>
    <w:rsid w:val="00FA56F6"/>
    <w:rsid w:val="00FA57CB"/>
    <w:rsid w:val="00FA5A67"/>
    <w:rsid w:val="00FA7774"/>
    <w:rsid w:val="00FA7B4E"/>
    <w:rsid w:val="00FB03B8"/>
    <w:rsid w:val="00FB053F"/>
    <w:rsid w:val="00FB0A39"/>
    <w:rsid w:val="00FB134C"/>
    <w:rsid w:val="00FB17AE"/>
    <w:rsid w:val="00FB330D"/>
    <w:rsid w:val="00FB3DB3"/>
    <w:rsid w:val="00FB472D"/>
    <w:rsid w:val="00FB4F1D"/>
    <w:rsid w:val="00FB5127"/>
    <w:rsid w:val="00FB705A"/>
    <w:rsid w:val="00FB7913"/>
    <w:rsid w:val="00FB7941"/>
    <w:rsid w:val="00FB7AAF"/>
    <w:rsid w:val="00FC181A"/>
    <w:rsid w:val="00FC2CFF"/>
    <w:rsid w:val="00FC2EAB"/>
    <w:rsid w:val="00FC581D"/>
    <w:rsid w:val="00FC63E0"/>
    <w:rsid w:val="00FD0459"/>
    <w:rsid w:val="00FD0C56"/>
    <w:rsid w:val="00FD0E2B"/>
    <w:rsid w:val="00FD2547"/>
    <w:rsid w:val="00FD45E9"/>
    <w:rsid w:val="00FD4B43"/>
    <w:rsid w:val="00FD4B67"/>
    <w:rsid w:val="00FD5565"/>
    <w:rsid w:val="00FD5FC3"/>
    <w:rsid w:val="00FD61E4"/>
    <w:rsid w:val="00FD64F9"/>
    <w:rsid w:val="00FD717B"/>
    <w:rsid w:val="00FE054E"/>
    <w:rsid w:val="00FE2AB3"/>
    <w:rsid w:val="00FE379C"/>
    <w:rsid w:val="00FE3A1E"/>
    <w:rsid w:val="00FE5E6B"/>
    <w:rsid w:val="00FE643B"/>
    <w:rsid w:val="00FE705E"/>
    <w:rsid w:val="00FE739F"/>
    <w:rsid w:val="00FF0F2E"/>
    <w:rsid w:val="00FF0F3F"/>
    <w:rsid w:val="00FF2916"/>
    <w:rsid w:val="00FF336F"/>
    <w:rsid w:val="00FF3DB8"/>
    <w:rsid w:val="00FF3E6B"/>
    <w:rsid w:val="00FF558B"/>
    <w:rsid w:val="00FF5C0A"/>
    <w:rsid w:val="00FF5F70"/>
    <w:rsid w:val="00FF61E8"/>
    <w:rsid w:val="00FF65B1"/>
    <w:rsid w:val="00FF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DD43"/>
  <w15:docId w15:val="{703EAF04-EA4B-4B88-A507-4F9D3D6D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62753"/>
    <w:pPr>
      <w:keepNext/>
      <w:jc w:val="center"/>
      <w:outlineLvl w:val="0"/>
    </w:pPr>
    <w:rPr>
      <w:b/>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EFB"/>
    <w:rPr>
      <w:color w:val="0000FF"/>
      <w:u w:val="single"/>
    </w:rPr>
  </w:style>
  <w:style w:type="table" w:styleId="TableGrid">
    <w:name w:val="Table Grid"/>
    <w:basedOn w:val="TableNormal"/>
    <w:rsid w:val="000D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50F86"/>
    <w:rPr>
      <w:rFonts w:ascii="Tahoma" w:hAnsi="Tahoma" w:cs="Tahoma"/>
      <w:sz w:val="16"/>
      <w:szCs w:val="16"/>
    </w:rPr>
  </w:style>
  <w:style w:type="character" w:customStyle="1" w:styleId="Heading1Char">
    <w:name w:val="Heading 1 Char"/>
    <w:link w:val="Heading1"/>
    <w:rsid w:val="00B62753"/>
    <w:rPr>
      <w:b/>
      <w:sz w:val="24"/>
      <w:lang w:eastAsia="en-US"/>
    </w:rPr>
  </w:style>
  <w:style w:type="paragraph" w:styleId="Title">
    <w:name w:val="Title"/>
    <w:basedOn w:val="Normal"/>
    <w:link w:val="TitleChar"/>
    <w:qFormat/>
    <w:rsid w:val="00B62753"/>
    <w:pPr>
      <w:jc w:val="center"/>
    </w:pPr>
    <w:rPr>
      <w:b/>
      <w:szCs w:val="20"/>
      <w:lang w:val="x-none" w:eastAsia="en-US"/>
    </w:rPr>
  </w:style>
  <w:style w:type="character" w:customStyle="1" w:styleId="TitleChar">
    <w:name w:val="Title Char"/>
    <w:link w:val="Title"/>
    <w:rsid w:val="00B62753"/>
    <w:rPr>
      <w:b/>
      <w:sz w:val="24"/>
      <w:lang w:eastAsia="en-US"/>
    </w:rPr>
  </w:style>
  <w:style w:type="paragraph" w:styleId="BodyText2">
    <w:name w:val="Body Text 2"/>
    <w:basedOn w:val="Normal"/>
    <w:link w:val="BodyText2Char"/>
    <w:rsid w:val="00B62753"/>
    <w:rPr>
      <w:szCs w:val="20"/>
      <w:lang w:val="x-none" w:eastAsia="en-US"/>
    </w:rPr>
  </w:style>
  <w:style w:type="character" w:customStyle="1" w:styleId="BodyText2Char">
    <w:name w:val="Body Text 2 Char"/>
    <w:link w:val="BodyText2"/>
    <w:rsid w:val="00B62753"/>
    <w:rPr>
      <w:sz w:val="24"/>
      <w:lang w:eastAsia="en-US"/>
    </w:rPr>
  </w:style>
  <w:style w:type="paragraph" w:styleId="EnvelopeReturn">
    <w:name w:val="envelope return"/>
    <w:basedOn w:val="Normal"/>
    <w:rsid w:val="00B62753"/>
    <w:rPr>
      <w:rFonts w:ascii="Arial" w:hAnsi="Arial" w:cs="Arial"/>
      <w:sz w:val="20"/>
      <w:szCs w:val="20"/>
      <w:lang w:eastAsia="en-US"/>
    </w:rPr>
  </w:style>
  <w:style w:type="paragraph" w:styleId="Header">
    <w:name w:val="header"/>
    <w:basedOn w:val="Normal"/>
    <w:link w:val="HeaderChar"/>
    <w:rsid w:val="00B62753"/>
    <w:pPr>
      <w:tabs>
        <w:tab w:val="center" w:pos="4153"/>
        <w:tab w:val="right" w:pos="8306"/>
      </w:tabs>
    </w:pPr>
    <w:rPr>
      <w:lang w:val="x-none" w:eastAsia="en-US"/>
    </w:rPr>
  </w:style>
  <w:style w:type="character" w:customStyle="1" w:styleId="HeaderChar">
    <w:name w:val="Header Char"/>
    <w:link w:val="Header"/>
    <w:rsid w:val="00B62753"/>
    <w:rPr>
      <w:sz w:val="24"/>
      <w:szCs w:val="24"/>
      <w:lang w:eastAsia="en-US"/>
    </w:rPr>
  </w:style>
  <w:style w:type="character" w:customStyle="1" w:styleId="apple-style-span">
    <w:name w:val="apple-style-span"/>
    <w:basedOn w:val="DefaultParagraphFont"/>
    <w:rsid w:val="00B62753"/>
  </w:style>
  <w:style w:type="paragraph" w:styleId="ListParagraph">
    <w:name w:val="List Paragraph"/>
    <w:basedOn w:val="Normal"/>
    <w:link w:val="ListParagraphChar"/>
    <w:uiPriority w:val="34"/>
    <w:qFormat/>
    <w:rsid w:val="00B62753"/>
    <w:pPr>
      <w:ind w:left="720"/>
    </w:pPr>
  </w:style>
  <w:style w:type="paragraph" w:styleId="HTMLPreformatted">
    <w:name w:val="HTML Preformatted"/>
    <w:basedOn w:val="Normal"/>
    <w:link w:val="HTMLPreformattedChar"/>
    <w:uiPriority w:val="99"/>
    <w:unhideWhenUsed/>
    <w:rsid w:val="00E5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53984"/>
    <w:rPr>
      <w:rFonts w:ascii="Courier New" w:hAnsi="Courier New" w:cs="Courier New"/>
    </w:rPr>
  </w:style>
  <w:style w:type="paragraph" w:styleId="NoSpacing">
    <w:name w:val="No Spacing"/>
    <w:uiPriority w:val="1"/>
    <w:qFormat/>
    <w:rsid w:val="003D3EE6"/>
    <w:rPr>
      <w:rFonts w:ascii="Cambria" w:eastAsia="Cambria" w:hAnsi="Cambria"/>
      <w:sz w:val="24"/>
      <w:szCs w:val="24"/>
      <w:lang w:eastAsia="en-US"/>
    </w:rPr>
  </w:style>
  <w:style w:type="character" w:customStyle="1" w:styleId="apple-converted-space">
    <w:name w:val="apple-converted-space"/>
    <w:rsid w:val="008F4F8A"/>
  </w:style>
  <w:style w:type="paragraph" w:customStyle="1" w:styleId="ColorfulList-Accent11">
    <w:name w:val="Colorful List - Accent 11"/>
    <w:basedOn w:val="Normal"/>
    <w:uiPriority w:val="34"/>
    <w:qFormat/>
    <w:rsid w:val="005723FD"/>
    <w:pPr>
      <w:ind w:left="720"/>
      <w:contextualSpacing/>
    </w:pPr>
    <w:rPr>
      <w:rFonts w:ascii="Cambria" w:eastAsia="Cambria" w:hAnsi="Cambria"/>
      <w:lang w:eastAsia="en-US"/>
    </w:rPr>
  </w:style>
  <w:style w:type="character" w:customStyle="1" w:styleId="description">
    <w:name w:val="description"/>
    <w:rsid w:val="006525AC"/>
  </w:style>
  <w:style w:type="character" w:customStyle="1" w:styleId="address">
    <w:name w:val="address"/>
    <w:rsid w:val="006525AC"/>
  </w:style>
  <w:style w:type="paragraph" w:customStyle="1" w:styleId="p1">
    <w:name w:val="p1"/>
    <w:basedOn w:val="Normal"/>
    <w:rsid w:val="002F7CC3"/>
    <w:pPr>
      <w:spacing w:before="100" w:beforeAutospacing="1" w:after="100" w:afterAutospacing="1"/>
    </w:pPr>
    <w:rPr>
      <w:rFonts w:eastAsia="Calibri"/>
    </w:rPr>
  </w:style>
  <w:style w:type="character" w:customStyle="1" w:styleId="s1">
    <w:name w:val="s1"/>
    <w:rsid w:val="002F7CC3"/>
  </w:style>
  <w:style w:type="character" w:customStyle="1" w:styleId="ListParagraphChar">
    <w:name w:val="List Paragraph Char"/>
    <w:link w:val="ListParagraph"/>
    <w:uiPriority w:val="34"/>
    <w:rsid w:val="00412413"/>
    <w:rPr>
      <w:sz w:val="24"/>
      <w:szCs w:val="24"/>
    </w:rPr>
  </w:style>
  <w:style w:type="character" w:styleId="FootnoteReference">
    <w:name w:val="footnote reference"/>
    <w:uiPriority w:val="99"/>
    <w:unhideWhenUsed/>
    <w:rsid w:val="0028351A"/>
    <w:rPr>
      <w:vertAlign w:val="superscript"/>
    </w:rPr>
  </w:style>
  <w:style w:type="paragraph" w:styleId="NormalWeb">
    <w:name w:val="Normal (Web)"/>
    <w:basedOn w:val="Normal"/>
    <w:uiPriority w:val="99"/>
    <w:unhideWhenUsed/>
    <w:rsid w:val="00FC581D"/>
    <w:pPr>
      <w:spacing w:before="100" w:beforeAutospacing="1" w:after="100" w:afterAutospacing="1"/>
    </w:pPr>
  </w:style>
  <w:style w:type="character" w:styleId="Strong">
    <w:name w:val="Strong"/>
    <w:uiPriority w:val="22"/>
    <w:qFormat/>
    <w:rsid w:val="00CF7D62"/>
    <w:rPr>
      <w:b/>
      <w:bCs/>
    </w:rPr>
  </w:style>
  <w:style w:type="character" w:styleId="FollowedHyperlink">
    <w:name w:val="FollowedHyperlink"/>
    <w:basedOn w:val="DefaultParagraphFont"/>
    <w:rsid w:val="00A16D35"/>
    <w:rPr>
      <w:color w:val="954F72" w:themeColor="followedHyperlink"/>
      <w:u w:val="single"/>
    </w:rPr>
  </w:style>
  <w:style w:type="character" w:styleId="UnresolvedMention">
    <w:name w:val="Unresolved Mention"/>
    <w:basedOn w:val="DefaultParagraphFont"/>
    <w:uiPriority w:val="99"/>
    <w:semiHidden/>
    <w:unhideWhenUsed/>
    <w:rsid w:val="00D72F91"/>
    <w:rPr>
      <w:color w:val="605E5C"/>
      <w:shd w:val="clear" w:color="auto" w:fill="E1DFDD"/>
    </w:rPr>
  </w:style>
  <w:style w:type="paragraph" w:customStyle="1" w:styleId="text-viewer">
    <w:name w:val="text-viewer"/>
    <w:basedOn w:val="Normal"/>
    <w:rsid w:val="00D45FA2"/>
    <w:pPr>
      <w:spacing w:before="100" w:beforeAutospacing="1" w:after="100" w:afterAutospacing="1"/>
    </w:pPr>
    <w:rPr>
      <w:rFonts w:ascii="Calibri" w:eastAsia="Calibri" w:hAnsi="Calibri" w:cs="Calibri"/>
      <w:sz w:val="22"/>
      <w:szCs w:val="22"/>
    </w:rPr>
  </w:style>
  <w:style w:type="character" w:styleId="Emphasis">
    <w:name w:val="Emphasis"/>
    <w:uiPriority w:val="20"/>
    <w:qFormat/>
    <w:rsid w:val="00570925"/>
    <w:rPr>
      <w:i/>
      <w:iCs/>
    </w:rPr>
  </w:style>
  <w:style w:type="paragraph" w:styleId="Footer">
    <w:name w:val="footer"/>
    <w:basedOn w:val="Normal"/>
    <w:link w:val="FooterChar"/>
    <w:uiPriority w:val="99"/>
    <w:rsid w:val="003416AD"/>
    <w:pPr>
      <w:tabs>
        <w:tab w:val="center" w:pos="4153"/>
        <w:tab w:val="right" w:pos="8306"/>
      </w:tabs>
    </w:pPr>
    <w:rPr>
      <w:lang w:eastAsia="en-US"/>
    </w:rPr>
  </w:style>
  <w:style w:type="character" w:customStyle="1" w:styleId="FooterChar">
    <w:name w:val="Footer Char"/>
    <w:basedOn w:val="DefaultParagraphFont"/>
    <w:link w:val="Footer"/>
    <w:uiPriority w:val="99"/>
    <w:rsid w:val="003416AD"/>
    <w:rPr>
      <w:sz w:val="24"/>
      <w:szCs w:val="24"/>
      <w:lang w:eastAsia="en-US"/>
    </w:rPr>
  </w:style>
  <w:style w:type="paragraph" w:customStyle="1" w:styleId="text01">
    <w:name w:val="text01"/>
    <w:basedOn w:val="Normal"/>
    <w:rsid w:val="00926306"/>
    <w:pPr>
      <w:spacing w:before="100" w:beforeAutospacing="1" w:after="100" w:afterAutospacing="1"/>
    </w:pPr>
    <w:rPr>
      <w:rFonts w:ascii="Calibri" w:eastAsia="Calibri" w:hAnsi="Calibri" w:cs="Calibri"/>
      <w:sz w:val="22"/>
      <w:szCs w:val="22"/>
    </w:rPr>
  </w:style>
  <w:style w:type="character" w:customStyle="1" w:styleId="yiv2298651076">
    <w:name w:val="yiv2298651076"/>
    <w:basedOn w:val="DefaultParagraphFont"/>
    <w:rsid w:val="007158C8"/>
  </w:style>
  <w:style w:type="paragraph" w:styleId="PlainText">
    <w:name w:val="Plain Text"/>
    <w:basedOn w:val="Normal"/>
    <w:link w:val="PlainTextChar"/>
    <w:uiPriority w:val="99"/>
    <w:unhideWhenUsed/>
    <w:rsid w:val="00B9638F"/>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B9638F"/>
    <w:rPr>
      <w:rFonts w:ascii="Calibri" w:eastAsiaTheme="minorHAnsi" w:hAnsi="Calibri" w:cstheme="minorBidi"/>
      <w:sz w:val="22"/>
      <w:szCs w:val="21"/>
      <w:lang w:eastAsia="en-US"/>
    </w:rPr>
  </w:style>
  <w:style w:type="character" w:customStyle="1" w:styleId="highlight-yellow">
    <w:name w:val="highlight-yellow"/>
    <w:basedOn w:val="DefaultParagraphFont"/>
    <w:rsid w:val="00C07BC5"/>
  </w:style>
  <w:style w:type="character" w:customStyle="1" w:styleId="xxcontentpasted0">
    <w:name w:val="x_x_contentpasted0"/>
    <w:basedOn w:val="DefaultParagraphFont"/>
    <w:rsid w:val="00C2389A"/>
  </w:style>
  <w:style w:type="paragraph" w:customStyle="1" w:styleId="xmsonormal">
    <w:name w:val="x_msonormal"/>
    <w:basedOn w:val="Normal"/>
    <w:rsid w:val="00025B03"/>
    <w:rPr>
      <w:rFonts w:ascii="Calibri" w:eastAsia="Calibri" w:hAnsi="Calibri" w:cs="Calibri"/>
      <w:sz w:val="22"/>
      <w:szCs w:val="22"/>
    </w:rPr>
  </w:style>
  <w:style w:type="character" w:customStyle="1" w:styleId="font-avenir">
    <w:name w:val="font-avenir"/>
    <w:basedOn w:val="DefaultParagraphFont"/>
    <w:rsid w:val="00EC3661"/>
  </w:style>
  <w:style w:type="paragraph" w:customStyle="1" w:styleId="ydpcf4ad059yiv1144009381text01">
    <w:name w:val="ydpcf4ad059yiv1144009381text01"/>
    <w:basedOn w:val="Normal"/>
    <w:rsid w:val="0054671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983">
      <w:bodyDiv w:val="1"/>
      <w:marLeft w:val="0"/>
      <w:marRight w:val="0"/>
      <w:marTop w:val="0"/>
      <w:marBottom w:val="0"/>
      <w:divBdr>
        <w:top w:val="none" w:sz="0" w:space="0" w:color="auto"/>
        <w:left w:val="none" w:sz="0" w:space="0" w:color="auto"/>
        <w:bottom w:val="none" w:sz="0" w:space="0" w:color="auto"/>
        <w:right w:val="none" w:sz="0" w:space="0" w:color="auto"/>
      </w:divBdr>
    </w:div>
    <w:div w:id="43912134">
      <w:bodyDiv w:val="1"/>
      <w:marLeft w:val="0"/>
      <w:marRight w:val="0"/>
      <w:marTop w:val="0"/>
      <w:marBottom w:val="0"/>
      <w:divBdr>
        <w:top w:val="none" w:sz="0" w:space="0" w:color="auto"/>
        <w:left w:val="none" w:sz="0" w:space="0" w:color="auto"/>
        <w:bottom w:val="none" w:sz="0" w:space="0" w:color="auto"/>
        <w:right w:val="none" w:sz="0" w:space="0" w:color="auto"/>
      </w:divBdr>
    </w:div>
    <w:div w:id="74476140">
      <w:bodyDiv w:val="1"/>
      <w:marLeft w:val="0"/>
      <w:marRight w:val="0"/>
      <w:marTop w:val="0"/>
      <w:marBottom w:val="0"/>
      <w:divBdr>
        <w:top w:val="none" w:sz="0" w:space="0" w:color="auto"/>
        <w:left w:val="none" w:sz="0" w:space="0" w:color="auto"/>
        <w:bottom w:val="none" w:sz="0" w:space="0" w:color="auto"/>
        <w:right w:val="none" w:sz="0" w:space="0" w:color="auto"/>
      </w:divBdr>
    </w:div>
    <w:div w:id="100297857">
      <w:bodyDiv w:val="1"/>
      <w:marLeft w:val="0"/>
      <w:marRight w:val="0"/>
      <w:marTop w:val="0"/>
      <w:marBottom w:val="0"/>
      <w:divBdr>
        <w:top w:val="none" w:sz="0" w:space="0" w:color="auto"/>
        <w:left w:val="none" w:sz="0" w:space="0" w:color="auto"/>
        <w:bottom w:val="none" w:sz="0" w:space="0" w:color="auto"/>
        <w:right w:val="none" w:sz="0" w:space="0" w:color="auto"/>
      </w:divBdr>
    </w:div>
    <w:div w:id="118426030">
      <w:bodyDiv w:val="1"/>
      <w:marLeft w:val="0"/>
      <w:marRight w:val="0"/>
      <w:marTop w:val="0"/>
      <w:marBottom w:val="0"/>
      <w:divBdr>
        <w:top w:val="none" w:sz="0" w:space="0" w:color="auto"/>
        <w:left w:val="none" w:sz="0" w:space="0" w:color="auto"/>
        <w:bottom w:val="none" w:sz="0" w:space="0" w:color="auto"/>
        <w:right w:val="none" w:sz="0" w:space="0" w:color="auto"/>
      </w:divBdr>
    </w:div>
    <w:div w:id="147331013">
      <w:bodyDiv w:val="1"/>
      <w:marLeft w:val="0"/>
      <w:marRight w:val="0"/>
      <w:marTop w:val="0"/>
      <w:marBottom w:val="0"/>
      <w:divBdr>
        <w:top w:val="none" w:sz="0" w:space="0" w:color="auto"/>
        <w:left w:val="none" w:sz="0" w:space="0" w:color="auto"/>
        <w:bottom w:val="none" w:sz="0" w:space="0" w:color="auto"/>
        <w:right w:val="none" w:sz="0" w:space="0" w:color="auto"/>
      </w:divBdr>
    </w:div>
    <w:div w:id="180093238">
      <w:bodyDiv w:val="1"/>
      <w:marLeft w:val="0"/>
      <w:marRight w:val="0"/>
      <w:marTop w:val="0"/>
      <w:marBottom w:val="0"/>
      <w:divBdr>
        <w:top w:val="none" w:sz="0" w:space="0" w:color="auto"/>
        <w:left w:val="none" w:sz="0" w:space="0" w:color="auto"/>
        <w:bottom w:val="none" w:sz="0" w:space="0" w:color="auto"/>
        <w:right w:val="none" w:sz="0" w:space="0" w:color="auto"/>
      </w:divBdr>
    </w:div>
    <w:div w:id="230623566">
      <w:bodyDiv w:val="1"/>
      <w:marLeft w:val="0"/>
      <w:marRight w:val="0"/>
      <w:marTop w:val="0"/>
      <w:marBottom w:val="0"/>
      <w:divBdr>
        <w:top w:val="none" w:sz="0" w:space="0" w:color="auto"/>
        <w:left w:val="none" w:sz="0" w:space="0" w:color="auto"/>
        <w:bottom w:val="none" w:sz="0" w:space="0" w:color="auto"/>
        <w:right w:val="none" w:sz="0" w:space="0" w:color="auto"/>
      </w:divBdr>
    </w:div>
    <w:div w:id="234556808">
      <w:bodyDiv w:val="1"/>
      <w:marLeft w:val="0"/>
      <w:marRight w:val="0"/>
      <w:marTop w:val="0"/>
      <w:marBottom w:val="0"/>
      <w:divBdr>
        <w:top w:val="none" w:sz="0" w:space="0" w:color="auto"/>
        <w:left w:val="none" w:sz="0" w:space="0" w:color="auto"/>
        <w:bottom w:val="none" w:sz="0" w:space="0" w:color="auto"/>
        <w:right w:val="none" w:sz="0" w:space="0" w:color="auto"/>
      </w:divBdr>
    </w:div>
    <w:div w:id="241456345">
      <w:bodyDiv w:val="1"/>
      <w:marLeft w:val="0"/>
      <w:marRight w:val="0"/>
      <w:marTop w:val="0"/>
      <w:marBottom w:val="0"/>
      <w:divBdr>
        <w:top w:val="none" w:sz="0" w:space="0" w:color="auto"/>
        <w:left w:val="none" w:sz="0" w:space="0" w:color="auto"/>
        <w:bottom w:val="none" w:sz="0" w:space="0" w:color="auto"/>
        <w:right w:val="none" w:sz="0" w:space="0" w:color="auto"/>
      </w:divBdr>
    </w:div>
    <w:div w:id="287008036">
      <w:bodyDiv w:val="1"/>
      <w:marLeft w:val="0"/>
      <w:marRight w:val="0"/>
      <w:marTop w:val="0"/>
      <w:marBottom w:val="0"/>
      <w:divBdr>
        <w:top w:val="none" w:sz="0" w:space="0" w:color="auto"/>
        <w:left w:val="none" w:sz="0" w:space="0" w:color="auto"/>
        <w:bottom w:val="none" w:sz="0" w:space="0" w:color="auto"/>
        <w:right w:val="none" w:sz="0" w:space="0" w:color="auto"/>
      </w:divBdr>
    </w:div>
    <w:div w:id="333578244">
      <w:bodyDiv w:val="1"/>
      <w:marLeft w:val="0"/>
      <w:marRight w:val="0"/>
      <w:marTop w:val="0"/>
      <w:marBottom w:val="0"/>
      <w:divBdr>
        <w:top w:val="none" w:sz="0" w:space="0" w:color="auto"/>
        <w:left w:val="none" w:sz="0" w:space="0" w:color="auto"/>
        <w:bottom w:val="none" w:sz="0" w:space="0" w:color="auto"/>
        <w:right w:val="none" w:sz="0" w:space="0" w:color="auto"/>
      </w:divBdr>
    </w:div>
    <w:div w:id="357202957">
      <w:bodyDiv w:val="1"/>
      <w:marLeft w:val="0"/>
      <w:marRight w:val="0"/>
      <w:marTop w:val="0"/>
      <w:marBottom w:val="0"/>
      <w:divBdr>
        <w:top w:val="none" w:sz="0" w:space="0" w:color="auto"/>
        <w:left w:val="none" w:sz="0" w:space="0" w:color="auto"/>
        <w:bottom w:val="none" w:sz="0" w:space="0" w:color="auto"/>
        <w:right w:val="none" w:sz="0" w:space="0" w:color="auto"/>
      </w:divBdr>
    </w:div>
    <w:div w:id="369571927">
      <w:bodyDiv w:val="1"/>
      <w:marLeft w:val="0"/>
      <w:marRight w:val="0"/>
      <w:marTop w:val="0"/>
      <w:marBottom w:val="0"/>
      <w:divBdr>
        <w:top w:val="none" w:sz="0" w:space="0" w:color="auto"/>
        <w:left w:val="none" w:sz="0" w:space="0" w:color="auto"/>
        <w:bottom w:val="none" w:sz="0" w:space="0" w:color="auto"/>
        <w:right w:val="none" w:sz="0" w:space="0" w:color="auto"/>
      </w:divBdr>
    </w:div>
    <w:div w:id="406809926">
      <w:bodyDiv w:val="1"/>
      <w:marLeft w:val="0"/>
      <w:marRight w:val="0"/>
      <w:marTop w:val="0"/>
      <w:marBottom w:val="0"/>
      <w:divBdr>
        <w:top w:val="none" w:sz="0" w:space="0" w:color="auto"/>
        <w:left w:val="none" w:sz="0" w:space="0" w:color="auto"/>
        <w:bottom w:val="none" w:sz="0" w:space="0" w:color="auto"/>
        <w:right w:val="none" w:sz="0" w:space="0" w:color="auto"/>
      </w:divBdr>
    </w:div>
    <w:div w:id="467092108">
      <w:bodyDiv w:val="1"/>
      <w:marLeft w:val="0"/>
      <w:marRight w:val="0"/>
      <w:marTop w:val="0"/>
      <w:marBottom w:val="0"/>
      <w:divBdr>
        <w:top w:val="none" w:sz="0" w:space="0" w:color="auto"/>
        <w:left w:val="none" w:sz="0" w:space="0" w:color="auto"/>
        <w:bottom w:val="none" w:sz="0" w:space="0" w:color="auto"/>
        <w:right w:val="none" w:sz="0" w:space="0" w:color="auto"/>
      </w:divBdr>
    </w:div>
    <w:div w:id="476192628">
      <w:bodyDiv w:val="1"/>
      <w:marLeft w:val="0"/>
      <w:marRight w:val="0"/>
      <w:marTop w:val="0"/>
      <w:marBottom w:val="0"/>
      <w:divBdr>
        <w:top w:val="none" w:sz="0" w:space="0" w:color="auto"/>
        <w:left w:val="none" w:sz="0" w:space="0" w:color="auto"/>
        <w:bottom w:val="none" w:sz="0" w:space="0" w:color="auto"/>
        <w:right w:val="none" w:sz="0" w:space="0" w:color="auto"/>
      </w:divBdr>
    </w:div>
    <w:div w:id="499320161">
      <w:bodyDiv w:val="1"/>
      <w:marLeft w:val="0"/>
      <w:marRight w:val="0"/>
      <w:marTop w:val="0"/>
      <w:marBottom w:val="0"/>
      <w:divBdr>
        <w:top w:val="none" w:sz="0" w:space="0" w:color="auto"/>
        <w:left w:val="none" w:sz="0" w:space="0" w:color="auto"/>
        <w:bottom w:val="none" w:sz="0" w:space="0" w:color="auto"/>
        <w:right w:val="none" w:sz="0" w:space="0" w:color="auto"/>
      </w:divBdr>
    </w:div>
    <w:div w:id="525290957">
      <w:bodyDiv w:val="1"/>
      <w:marLeft w:val="0"/>
      <w:marRight w:val="0"/>
      <w:marTop w:val="0"/>
      <w:marBottom w:val="0"/>
      <w:divBdr>
        <w:top w:val="none" w:sz="0" w:space="0" w:color="auto"/>
        <w:left w:val="none" w:sz="0" w:space="0" w:color="auto"/>
        <w:bottom w:val="none" w:sz="0" w:space="0" w:color="auto"/>
        <w:right w:val="none" w:sz="0" w:space="0" w:color="auto"/>
      </w:divBdr>
    </w:div>
    <w:div w:id="535776698">
      <w:bodyDiv w:val="1"/>
      <w:marLeft w:val="0"/>
      <w:marRight w:val="0"/>
      <w:marTop w:val="0"/>
      <w:marBottom w:val="0"/>
      <w:divBdr>
        <w:top w:val="none" w:sz="0" w:space="0" w:color="auto"/>
        <w:left w:val="none" w:sz="0" w:space="0" w:color="auto"/>
        <w:bottom w:val="none" w:sz="0" w:space="0" w:color="auto"/>
        <w:right w:val="none" w:sz="0" w:space="0" w:color="auto"/>
      </w:divBdr>
    </w:div>
    <w:div w:id="539510729">
      <w:bodyDiv w:val="1"/>
      <w:marLeft w:val="0"/>
      <w:marRight w:val="0"/>
      <w:marTop w:val="0"/>
      <w:marBottom w:val="0"/>
      <w:divBdr>
        <w:top w:val="none" w:sz="0" w:space="0" w:color="auto"/>
        <w:left w:val="none" w:sz="0" w:space="0" w:color="auto"/>
        <w:bottom w:val="none" w:sz="0" w:space="0" w:color="auto"/>
        <w:right w:val="none" w:sz="0" w:space="0" w:color="auto"/>
      </w:divBdr>
    </w:div>
    <w:div w:id="562301635">
      <w:bodyDiv w:val="1"/>
      <w:marLeft w:val="0"/>
      <w:marRight w:val="0"/>
      <w:marTop w:val="0"/>
      <w:marBottom w:val="0"/>
      <w:divBdr>
        <w:top w:val="none" w:sz="0" w:space="0" w:color="auto"/>
        <w:left w:val="none" w:sz="0" w:space="0" w:color="auto"/>
        <w:bottom w:val="none" w:sz="0" w:space="0" w:color="auto"/>
        <w:right w:val="none" w:sz="0" w:space="0" w:color="auto"/>
      </w:divBdr>
    </w:div>
    <w:div w:id="564798604">
      <w:bodyDiv w:val="1"/>
      <w:marLeft w:val="0"/>
      <w:marRight w:val="0"/>
      <w:marTop w:val="0"/>
      <w:marBottom w:val="0"/>
      <w:divBdr>
        <w:top w:val="none" w:sz="0" w:space="0" w:color="auto"/>
        <w:left w:val="none" w:sz="0" w:space="0" w:color="auto"/>
        <w:bottom w:val="none" w:sz="0" w:space="0" w:color="auto"/>
        <w:right w:val="none" w:sz="0" w:space="0" w:color="auto"/>
      </w:divBdr>
    </w:div>
    <w:div w:id="56861828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98">
          <w:marLeft w:val="0"/>
          <w:marRight w:val="0"/>
          <w:marTop w:val="0"/>
          <w:marBottom w:val="0"/>
          <w:divBdr>
            <w:top w:val="none" w:sz="0" w:space="0" w:color="auto"/>
            <w:left w:val="none" w:sz="0" w:space="0" w:color="auto"/>
            <w:bottom w:val="none" w:sz="0" w:space="0" w:color="auto"/>
            <w:right w:val="none" w:sz="0" w:space="0" w:color="auto"/>
          </w:divBdr>
          <w:divsChild>
            <w:div w:id="1770540299">
              <w:marLeft w:val="0"/>
              <w:marRight w:val="0"/>
              <w:marTop w:val="0"/>
              <w:marBottom w:val="0"/>
              <w:divBdr>
                <w:top w:val="none" w:sz="0" w:space="0" w:color="auto"/>
                <w:left w:val="none" w:sz="0" w:space="0" w:color="auto"/>
                <w:bottom w:val="none" w:sz="0" w:space="0" w:color="auto"/>
                <w:right w:val="none" w:sz="0" w:space="0" w:color="auto"/>
              </w:divBdr>
              <w:divsChild>
                <w:div w:id="748190224">
                  <w:marLeft w:val="0"/>
                  <w:marRight w:val="0"/>
                  <w:marTop w:val="0"/>
                  <w:marBottom w:val="0"/>
                  <w:divBdr>
                    <w:top w:val="none" w:sz="0" w:space="0" w:color="auto"/>
                    <w:left w:val="none" w:sz="0" w:space="0" w:color="auto"/>
                    <w:bottom w:val="none" w:sz="0" w:space="0" w:color="auto"/>
                    <w:right w:val="none" w:sz="0" w:space="0" w:color="auto"/>
                  </w:divBdr>
                  <w:divsChild>
                    <w:div w:id="1788968776">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575481809">
      <w:bodyDiv w:val="1"/>
      <w:marLeft w:val="0"/>
      <w:marRight w:val="0"/>
      <w:marTop w:val="0"/>
      <w:marBottom w:val="0"/>
      <w:divBdr>
        <w:top w:val="none" w:sz="0" w:space="0" w:color="auto"/>
        <w:left w:val="none" w:sz="0" w:space="0" w:color="auto"/>
        <w:bottom w:val="none" w:sz="0" w:space="0" w:color="auto"/>
        <w:right w:val="none" w:sz="0" w:space="0" w:color="auto"/>
      </w:divBdr>
    </w:div>
    <w:div w:id="578439558">
      <w:bodyDiv w:val="1"/>
      <w:marLeft w:val="0"/>
      <w:marRight w:val="0"/>
      <w:marTop w:val="0"/>
      <w:marBottom w:val="0"/>
      <w:divBdr>
        <w:top w:val="none" w:sz="0" w:space="0" w:color="auto"/>
        <w:left w:val="none" w:sz="0" w:space="0" w:color="auto"/>
        <w:bottom w:val="none" w:sz="0" w:space="0" w:color="auto"/>
        <w:right w:val="none" w:sz="0" w:space="0" w:color="auto"/>
      </w:divBdr>
    </w:div>
    <w:div w:id="595670756">
      <w:bodyDiv w:val="1"/>
      <w:marLeft w:val="0"/>
      <w:marRight w:val="0"/>
      <w:marTop w:val="0"/>
      <w:marBottom w:val="0"/>
      <w:divBdr>
        <w:top w:val="none" w:sz="0" w:space="0" w:color="auto"/>
        <w:left w:val="none" w:sz="0" w:space="0" w:color="auto"/>
        <w:bottom w:val="none" w:sz="0" w:space="0" w:color="auto"/>
        <w:right w:val="none" w:sz="0" w:space="0" w:color="auto"/>
      </w:divBdr>
    </w:div>
    <w:div w:id="700713669">
      <w:bodyDiv w:val="1"/>
      <w:marLeft w:val="0"/>
      <w:marRight w:val="0"/>
      <w:marTop w:val="0"/>
      <w:marBottom w:val="0"/>
      <w:divBdr>
        <w:top w:val="none" w:sz="0" w:space="0" w:color="auto"/>
        <w:left w:val="none" w:sz="0" w:space="0" w:color="auto"/>
        <w:bottom w:val="none" w:sz="0" w:space="0" w:color="auto"/>
        <w:right w:val="none" w:sz="0" w:space="0" w:color="auto"/>
      </w:divBdr>
    </w:div>
    <w:div w:id="704059160">
      <w:bodyDiv w:val="1"/>
      <w:marLeft w:val="0"/>
      <w:marRight w:val="0"/>
      <w:marTop w:val="0"/>
      <w:marBottom w:val="0"/>
      <w:divBdr>
        <w:top w:val="none" w:sz="0" w:space="0" w:color="auto"/>
        <w:left w:val="none" w:sz="0" w:space="0" w:color="auto"/>
        <w:bottom w:val="none" w:sz="0" w:space="0" w:color="auto"/>
        <w:right w:val="none" w:sz="0" w:space="0" w:color="auto"/>
      </w:divBdr>
    </w:div>
    <w:div w:id="744913867">
      <w:bodyDiv w:val="1"/>
      <w:marLeft w:val="0"/>
      <w:marRight w:val="0"/>
      <w:marTop w:val="0"/>
      <w:marBottom w:val="0"/>
      <w:divBdr>
        <w:top w:val="none" w:sz="0" w:space="0" w:color="auto"/>
        <w:left w:val="none" w:sz="0" w:space="0" w:color="auto"/>
        <w:bottom w:val="none" w:sz="0" w:space="0" w:color="auto"/>
        <w:right w:val="none" w:sz="0" w:space="0" w:color="auto"/>
      </w:divBdr>
    </w:div>
    <w:div w:id="746536264">
      <w:bodyDiv w:val="1"/>
      <w:marLeft w:val="0"/>
      <w:marRight w:val="0"/>
      <w:marTop w:val="0"/>
      <w:marBottom w:val="0"/>
      <w:divBdr>
        <w:top w:val="none" w:sz="0" w:space="0" w:color="auto"/>
        <w:left w:val="none" w:sz="0" w:space="0" w:color="auto"/>
        <w:bottom w:val="none" w:sz="0" w:space="0" w:color="auto"/>
        <w:right w:val="none" w:sz="0" w:space="0" w:color="auto"/>
      </w:divBdr>
    </w:div>
    <w:div w:id="762141950">
      <w:bodyDiv w:val="1"/>
      <w:marLeft w:val="0"/>
      <w:marRight w:val="0"/>
      <w:marTop w:val="0"/>
      <w:marBottom w:val="0"/>
      <w:divBdr>
        <w:top w:val="none" w:sz="0" w:space="0" w:color="auto"/>
        <w:left w:val="none" w:sz="0" w:space="0" w:color="auto"/>
        <w:bottom w:val="none" w:sz="0" w:space="0" w:color="auto"/>
        <w:right w:val="none" w:sz="0" w:space="0" w:color="auto"/>
      </w:divBdr>
    </w:div>
    <w:div w:id="762998074">
      <w:bodyDiv w:val="1"/>
      <w:marLeft w:val="0"/>
      <w:marRight w:val="0"/>
      <w:marTop w:val="0"/>
      <w:marBottom w:val="0"/>
      <w:divBdr>
        <w:top w:val="none" w:sz="0" w:space="0" w:color="auto"/>
        <w:left w:val="none" w:sz="0" w:space="0" w:color="auto"/>
        <w:bottom w:val="none" w:sz="0" w:space="0" w:color="auto"/>
        <w:right w:val="none" w:sz="0" w:space="0" w:color="auto"/>
      </w:divBdr>
    </w:div>
    <w:div w:id="786702684">
      <w:bodyDiv w:val="1"/>
      <w:marLeft w:val="0"/>
      <w:marRight w:val="0"/>
      <w:marTop w:val="0"/>
      <w:marBottom w:val="0"/>
      <w:divBdr>
        <w:top w:val="none" w:sz="0" w:space="0" w:color="auto"/>
        <w:left w:val="none" w:sz="0" w:space="0" w:color="auto"/>
        <w:bottom w:val="none" w:sz="0" w:space="0" w:color="auto"/>
        <w:right w:val="none" w:sz="0" w:space="0" w:color="auto"/>
      </w:divBdr>
    </w:div>
    <w:div w:id="807823315">
      <w:bodyDiv w:val="1"/>
      <w:marLeft w:val="0"/>
      <w:marRight w:val="0"/>
      <w:marTop w:val="0"/>
      <w:marBottom w:val="0"/>
      <w:divBdr>
        <w:top w:val="none" w:sz="0" w:space="0" w:color="auto"/>
        <w:left w:val="none" w:sz="0" w:space="0" w:color="auto"/>
        <w:bottom w:val="none" w:sz="0" w:space="0" w:color="auto"/>
        <w:right w:val="none" w:sz="0" w:space="0" w:color="auto"/>
      </w:divBdr>
    </w:div>
    <w:div w:id="813259991">
      <w:bodyDiv w:val="1"/>
      <w:marLeft w:val="0"/>
      <w:marRight w:val="0"/>
      <w:marTop w:val="0"/>
      <w:marBottom w:val="0"/>
      <w:divBdr>
        <w:top w:val="none" w:sz="0" w:space="0" w:color="auto"/>
        <w:left w:val="none" w:sz="0" w:space="0" w:color="auto"/>
        <w:bottom w:val="none" w:sz="0" w:space="0" w:color="auto"/>
        <w:right w:val="none" w:sz="0" w:space="0" w:color="auto"/>
      </w:divBdr>
    </w:div>
    <w:div w:id="862206017">
      <w:bodyDiv w:val="1"/>
      <w:marLeft w:val="0"/>
      <w:marRight w:val="0"/>
      <w:marTop w:val="0"/>
      <w:marBottom w:val="0"/>
      <w:divBdr>
        <w:top w:val="none" w:sz="0" w:space="0" w:color="auto"/>
        <w:left w:val="none" w:sz="0" w:space="0" w:color="auto"/>
        <w:bottom w:val="none" w:sz="0" w:space="0" w:color="auto"/>
        <w:right w:val="none" w:sz="0" w:space="0" w:color="auto"/>
      </w:divBdr>
    </w:div>
    <w:div w:id="867378700">
      <w:bodyDiv w:val="1"/>
      <w:marLeft w:val="0"/>
      <w:marRight w:val="0"/>
      <w:marTop w:val="0"/>
      <w:marBottom w:val="0"/>
      <w:divBdr>
        <w:top w:val="none" w:sz="0" w:space="0" w:color="auto"/>
        <w:left w:val="none" w:sz="0" w:space="0" w:color="auto"/>
        <w:bottom w:val="none" w:sz="0" w:space="0" w:color="auto"/>
        <w:right w:val="none" w:sz="0" w:space="0" w:color="auto"/>
      </w:divBdr>
      <w:divsChild>
        <w:div w:id="426735389">
          <w:marLeft w:val="0"/>
          <w:marRight w:val="0"/>
          <w:marTop w:val="0"/>
          <w:marBottom w:val="0"/>
          <w:divBdr>
            <w:top w:val="none" w:sz="0" w:space="0" w:color="auto"/>
            <w:left w:val="none" w:sz="0" w:space="0" w:color="auto"/>
            <w:bottom w:val="none" w:sz="0" w:space="0" w:color="auto"/>
            <w:right w:val="none" w:sz="0" w:space="0" w:color="auto"/>
          </w:divBdr>
        </w:div>
        <w:div w:id="518081315">
          <w:marLeft w:val="0"/>
          <w:marRight w:val="0"/>
          <w:marTop w:val="0"/>
          <w:marBottom w:val="0"/>
          <w:divBdr>
            <w:top w:val="none" w:sz="0" w:space="0" w:color="auto"/>
            <w:left w:val="none" w:sz="0" w:space="0" w:color="auto"/>
            <w:bottom w:val="none" w:sz="0" w:space="0" w:color="auto"/>
            <w:right w:val="none" w:sz="0" w:space="0" w:color="auto"/>
          </w:divBdr>
        </w:div>
        <w:div w:id="656037171">
          <w:marLeft w:val="0"/>
          <w:marRight w:val="0"/>
          <w:marTop w:val="0"/>
          <w:marBottom w:val="0"/>
          <w:divBdr>
            <w:top w:val="none" w:sz="0" w:space="0" w:color="auto"/>
            <w:left w:val="none" w:sz="0" w:space="0" w:color="auto"/>
            <w:bottom w:val="none" w:sz="0" w:space="0" w:color="auto"/>
            <w:right w:val="none" w:sz="0" w:space="0" w:color="auto"/>
          </w:divBdr>
        </w:div>
        <w:div w:id="984090740">
          <w:marLeft w:val="0"/>
          <w:marRight w:val="0"/>
          <w:marTop w:val="0"/>
          <w:marBottom w:val="0"/>
          <w:divBdr>
            <w:top w:val="none" w:sz="0" w:space="0" w:color="auto"/>
            <w:left w:val="none" w:sz="0" w:space="0" w:color="auto"/>
            <w:bottom w:val="none" w:sz="0" w:space="0" w:color="auto"/>
            <w:right w:val="none" w:sz="0" w:space="0" w:color="auto"/>
          </w:divBdr>
        </w:div>
        <w:div w:id="1344626072">
          <w:marLeft w:val="0"/>
          <w:marRight w:val="0"/>
          <w:marTop w:val="0"/>
          <w:marBottom w:val="0"/>
          <w:divBdr>
            <w:top w:val="none" w:sz="0" w:space="0" w:color="auto"/>
            <w:left w:val="none" w:sz="0" w:space="0" w:color="auto"/>
            <w:bottom w:val="none" w:sz="0" w:space="0" w:color="auto"/>
            <w:right w:val="none" w:sz="0" w:space="0" w:color="auto"/>
          </w:divBdr>
        </w:div>
        <w:div w:id="1390571226">
          <w:marLeft w:val="0"/>
          <w:marRight w:val="0"/>
          <w:marTop w:val="0"/>
          <w:marBottom w:val="0"/>
          <w:divBdr>
            <w:top w:val="none" w:sz="0" w:space="0" w:color="auto"/>
            <w:left w:val="none" w:sz="0" w:space="0" w:color="auto"/>
            <w:bottom w:val="none" w:sz="0" w:space="0" w:color="auto"/>
            <w:right w:val="none" w:sz="0" w:space="0" w:color="auto"/>
          </w:divBdr>
        </w:div>
        <w:div w:id="1441611366">
          <w:marLeft w:val="0"/>
          <w:marRight w:val="0"/>
          <w:marTop w:val="0"/>
          <w:marBottom w:val="0"/>
          <w:divBdr>
            <w:top w:val="none" w:sz="0" w:space="0" w:color="auto"/>
            <w:left w:val="none" w:sz="0" w:space="0" w:color="auto"/>
            <w:bottom w:val="none" w:sz="0" w:space="0" w:color="auto"/>
            <w:right w:val="none" w:sz="0" w:space="0" w:color="auto"/>
          </w:divBdr>
        </w:div>
        <w:div w:id="1856845148">
          <w:marLeft w:val="0"/>
          <w:marRight w:val="0"/>
          <w:marTop w:val="0"/>
          <w:marBottom w:val="0"/>
          <w:divBdr>
            <w:top w:val="none" w:sz="0" w:space="0" w:color="auto"/>
            <w:left w:val="none" w:sz="0" w:space="0" w:color="auto"/>
            <w:bottom w:val="none" w:sz="0" w:space="0" w:color="auto"/>
            <w:right w:val="none" w:sz="0" w:space="0" w:color="auto"/>
          </w:divBdr>
        </w:div>
      </w:divsChild>
    </w:div>
    <w:div w:id="868101172">
      <w:bodyDiv w:val="1"/>
      <w:marLeft w:val="0"/>
      <w:marRight w:val="0"/>
      <w:marTop w:val="0"/>
      <w:marBottom w:val="0"/>
      <w:divBdr>
        <w:top w:val="none" w:sz="0" w:space="0" w:color="auto"/>
        <w:left w:val="none" w:sz="0" w:space="0" w:color="auto"/>
        <w:bottom w:val="none" w:sz="0" w:space="0" w:color="auto"/>
        <w:right w:val="none" w:sz="0" w:space="0" w:color="auto"/>
      </w:divBdr>
    </w:div>
    <w:div w:id="875973565">
      <w:bodyDiv w:val="1"/>
      <w:marLeft w:val="0"/>
      <w:marRight w:val="0"/>
      <w:marTop w:val="0"/>
      <w:marBottom w:val="0"/>
      <w:divBdr>
        <w:top w:val="none" w:sz="0" w:space="0" w:color="auto"/>
        <w:left w:val="none" w:sz="0" w:space="0" w:color="auto"/>
        <w:bottom w:val="none" w:sz="0" w:space="0" w:color="auto"/>
        <w:right w:val="none" w:sz="0" w:space="0" w:color="auto"/>
      </w:divBdr>
    </w:div>
    <w:div w:id="901213021">
      <w:bodyDiv w:val="1"/>
      <w:marLeft w:val="0"/>
      <w:marRight w:val="0"/>
      <w:marTop w:val="0"/>
      <w:marBottom w:val="0"/>
      <w:divBdr>
        <w:top w:val="none" w:sz="0" w:space="0" w:color="auto"/>
        <w:left w:val="none" w:sz="0" w:space="0" w:color="auto"/>
        <w:bottom w:val="none" w:sz="0" w:space="0" w:color="auto"/>
        <w:right w:val="none" w:sz="0" w:space="0" w:color="auto"/>
      </w:divBdr>
    </w:div>
    <w:div w:id="943733113">
      <w:bodyDiv w:val="1"/>
      <w:marLeft w:val="0"/>
      <w:marRight w:val="0"/>
      <w:marTop w:val="0"/>
      <w:marBottom w:val="0"/>
      <w:divBdr>
        <w:top w:val="none" w:sz="0" w:space="0" w:color="auto"/>
        <w:left w:val="none" w:sz="0" w:space="0" w:color="auto"/>
        <w:bottom w:val="none" w:sz="0" w:space="0" w:color="auto"/>
        <w:right w:val="none" w:sz="0" w:space="0" w:color="auto"/>
      </w:divBdr>
    </w:div>
    <w:div w:id="956566750">
      <w:bodyDiv w:val="1"/>
      <w:marLeft w:val="0"/>
      <w:marRight w:val="0"/>
      <w:marTop w:val="0"/>
      <w:marBottom w:val="0"/>
      <w:divBdr>
        <w:top w:val="none" w:sz="0" w:space="0" w:color="auto"/>
        <w:left w:val="none" w:sz="0" w:space="0" w:color="auto"/>
        <w:bottom w:val="none" w:sz="0" w:space="0" w:color="auto"/>
        <w:right w:val="none" w:sz="0" w:space="0" w:color="auto"/>
      </w:divBdr>
    </w:div>
    <w:div w:id="958612632">
      <w:bodyDiv w:val="1"/>
      <w:marLeft w:val="0"/>
      <w:marRight w:val="0"/>
      <w:marTop w:val="0"/>
      <w:marBottom w:val="0"/>
      <w:divBdr>
        <w:top w:val="none" w:sz="0" w:space="0" w:color="auto"/>
        <w:left w:val="none" w:sz="0" w:space="0" w:color="auto"/>
        <w:bottom w:val="none" w:sz="0" w:space="0" w:color="auto"/>
        <w:right w:val="none" w:sz="0" w:space="0" w:color="auto"/>
      </w:divBdr>
    </w:div>
    <w:div w:id="959384799">
      <w:bodyDiv w:val="1"/>
      <w:marLeft w:val="0"/>
      <w:marRight w:val="0"/>
      <w:marTop w:val="0"/>
      <w:marBottom w:val="0"/>
      <w:divBdr>
        <w:top w:val="none" w:sz="0" w:space="0" w:color="auto"/>
        <w:left w:val="none" w:sz="0" w:space="0" w:color="auto"/>
        <w:bottom w:val="none" w:sz="0" w:space="0" w:color="auto"/>
        <w:right w:val="none" w:sz="0" w:space="0" w:color="auto"/>
      </w:divBdr>
    </w:div>
    <w:div w:id="966011164">
      <w:bodyDiv w:val="1"/>
      <w:marLeft w:val="0"/>
      <w:marRight w:val="0"/>
      <w:marTop w:val="0"/>
      <w:marBottom w:val="0"/>
      <w:divBdr>
        <w:top w:val="none" w:sz="0" w:space="0" w:color="auto"/>
        <w:left w:val="none" w:sz="0" w:space="0" w:color="auto"/>
        <w:bottom w:val="none" w:sz="0" w:space="0" w:color="auto"/>
        <w:right w:val="none" w:sz="0" w:space="0" w:color="auto"/>
      </w:divBdr>
    </w:div>
    <w:div w:id="974338467">
      <w:bodyDiv w:val="1"/>
      <w:marLeft w:val="0"/>
      <w:marRight w:val="0"/>
      <w:marTop w:val="0"/>
      <w:marBottom w:val="0"/>
      <w:divBdr>
        <w:top w:val="none" w:sz="0" w:space="0" w:color="auto"/>
        <w:left w:val="none" w:sz="0" w:space="0" w:color="auto"/>
        <w:bottom w:val="none" w:sz="0" w:space="0" w:color="auto"/>
        <w:right w:val="none" w:sz="0" w:space="0" w:color="auto"/>
      </w:divBdr>
    </w:div>
    <w:div w:id="992682285">
      <w:bodyDiv w:val="1"/>
      <w:marLeft w:val="0"/>
      <w:marRight w:val="0"/>
      <w:marTop w:val="0"/>
      <w:marBottom w:val="0"/>
      <w:divBdr>
        <w:top w:val="none" w:sz="0" w:space="0" w:color="auto"/>
        <w:left w:val="none" w:sz="0" w:space="0" w:color="auto"/>
        <w:bottom w:val="none" w:sz="0" w:space="0" w:color="auto"/>
        <w:right w:val="none" w:sz="0" w:space="0" w:color="auto"/>
      </w:divBdr>
    </w:div>
    <w:div w:id="1009137282">
      <w:bodyDiv w:val="1"/>
      <w:marLeft w:val="0"/>
      <w:marRight w:val="0"/>
      <w:marTop w:val="0"/>
      <w:marBottom w:val="0"/>
      <w:divBdr>
        <w:top w:val="none" w:sz="0" w:space="0" w:color="auto"/>
        <w:left w:val="none" w:sz="0" w:space="0" w:color="auto"/>
        <w:bottom w:val="none" w:sz="0" w:space="0" w:color="auto"/>
        <w:right w:val="none" w:sz="0" w:space="0" w:color="auto"/>
      </w:divBdr>
    </w:div>
    <w:div w:id="1018775506">
      <w:bodyDiv w:val="1"/>
      <w:marLeft w:val="0"/>
      <w:marRight w:val="0"/>
      <w:marTop w:val="0"/>
      <w:marBottom w:val="0"/>
      <w:divBdr>
        <w:top w:val="none" w:sz="0" w:space="0" w:color="auto"/>
        <w:left w:val="none" w:sz="0" w:space="0" w:color="auto"/>
        <w:bottom w:val="none" w:sz="0" w:space="0" w:color="auto"/>
        <w:right w:val="none" w:sz="0" w:space="0" w:color="auto"/>
      </w:divBdr>
    </w:div>
    <w:div w:id="1019545894">
      <w:bodyDiv w:val="1"/>
      <w:marLeft w:val="0"/>
      <w:marRight w:val="0"/>
      <w:marTop w:val="0"/>
      <w:marBottom w:val="0"/>
      <w:divBdr>
        <w:top w:val="none" w:sz="0" w:space="0" w:color="auto"/>
        <w:left w:val="none" w:sz="0" w:space="0" w:color="auto"/>
        <w:bottom w:val="none" w:sz="0" w:space="0" w:color="auto"/>
        <w:right w:val="none" w:sz="0" w:space="0" w:color="auto"/>
      </w:divBdr>
    </w:div>
    <w:div w:id="1036739020">
      <w:bodyDiv w:val="1"/>
      <w:marLeft w:val="0"/>
      <w:marRight w:val="0"/>
      <w:marTop w:val="0"/>
      <w:marBottom w:val="0"/>
      <w:divBdr>
        <w:top w:val="none" w:sz="0" w:space="0" w:color="auto"/>
        <w:left w:val="none" w:sz="0" w:space="0" w:color="auto"/>
        <w:bottom w:val="none" w:sz="0" w:space="0" w:color="auto"/>
        <w:right w:val="none" w:sz="0" w:space="0" w:color="auto"/>
      </w:divBdr>
    </w:div>
    <w:div w:id="1038042740">
      <w:bodyDiv w:val="1"/>
      <w:marLeft w:val="0"/>
      <w:marRight w:val="0"/>
      <w:marTop w:val="0"/>
      <w:marBottom w:val="0"/>
      <w:divBdr>
        <w:top w:val="none" w:sz="0" w:space="0" w:color="auto"/>
        <w:left w:val="none" w:sz="0" w:space="0" w:color="auto"/>
        <w:bottom w:val="none" w:sz="0" w:space="0" w:color="auto"/>
        <w:right w:val="none" w:sz="0" w:space="0" w:color="auto"/>
      </w:divBdr>
    </w:div>
    <w:div w:id="1046219014">
      <w:bodyDiv w:val="1"/>
      <w:marLeft w:val="0"/>
      <w:marRight w:val="0"/>
      <w:marTop w:val="0"/>
      <w:marBottom w:val="0"/>
      <w:divBdr>
        <w:top w:val="none" w:sz="0" w:space="0" w:color="auto"/>
        <w:left w:val="none" w:sz="0" w:space="0" w:color="auto"/>
        <w:bottom w:val="none" w:sz="0" w:space="0" w:color="auto"/>
        <w:right w:val="none" w:sz="0" w:space="0" w:color="auto"/>
      </w:divBdr>
    </w:div>
    <w:div w:id="1047606264">
      <w:bodyDiv w:val="1"/>
      <w:marLeft w:val="0"/>
      <w:marRight w:val="0"/>
      <w:marTop w:val="0"/>
      <w:marBottom w:val="0"/>
      <w:divBdr>
        <w:top w:val="none" w:sz="0" w:space="0" w:color="auto"/>
        <w:left w:val="none" w:sz="0" w:space="0" w:color="auto"/>
        <w:bottom w:val="none" w:sz="0" w:space="0" w:color="auto"/>
        <w:right w:val="none" w:sz="0" w:space="0" w:color="auto"/>
      </w:divBdr>
    </w:div>
    <w:div w:id="1047754572">
      <w:bodyDiv w:val="1"/>
      <w:marLeft w:val="0"/>
      <w:marRight w:val="0"/>
      <w:marTop w:val="0"/>
      <w:marBottom w:val="0"/>
      <w:divBdr>
        <w:top w:val="none" w:sz="0" w:space="0" w:color="auto"/>
        <w:left w:val="none" w:sz="0" w:space="0" w:color="auto"/>
        <w:bottom w:val="none" w:sz="0" w:space="0" w:color="auto"/>
        <w:right w:val="none" w:sz="0" w:space="0" w:color="auto"/>
      </w:divBdr>
    </w:div>
    <w:div w:id="1069351000">
      <w:bodyDiv w:val="1"/>
      <w:marLeft w:val="0"/>
      <w:marRight w:val="0"/>
      <w:marTop w:val="0"/>
      <w:marBottom w:val="0"/>
      <w:divBdr>
        <w:top w:val="none" w:sz="0" w:space="0" w:color="auto"/>
        <w:left w:val="none" w:sz="0" w:space="0" w:color="auto"/>
        <w:bottom w:val="none" w:sz="0" w:space="0" w:color="auto"/>
        <w:right w:val="none" w:sz="0" w:space="0" w:color="auto"/>
      </w:divBdr>
    </w:div>
    <w:div w:id="1147741566">
      <w:bodyDiv w:val="1"/>
      <w:marLeft w:val="0"/>
      <w:marRight w:val="0"/>
      <w:marTop w:val="0"/>
      <w:marBottom w:val="0"/>
      <w:divBdr>
        <w:top w:val="none" w:sz="0" w:space="0" w:color="auto"/>
        <w:left w:val="none" w:sz="0" w:space="0" w:color="auto"/>
        <w:bottom w:val="none" w:sz="0" w:space="0" w:color="auto"/>
        <w:right w:val="none" w:sz="0" w:space="0" w:color="auto"/>
      </w:divBdr>
    </w:div>
    <w:div w:id="1154220959">
      <w:bodyDiv w:val="1"/>
      <w:marLeft w:val="0"/>
      <w:marRight w:val="0"/>
      <w:marTop w:val="0"/>
      <w:marBottom w:val="0"/>
      <w:divBdr>
        <w:top w:val="none" w:sz="0" w:space="0" w:color="auto"/>
        <w:left w:val="none" w:sz="0" w:space="0" w:color="auto"/>
        <w:bottom w:val="none" w:sz="0" w:space="0" w:color="auto"/>
        <w:right w:val="none" w:sz="0" w:space="0" w:color="auto"/>
      </w:divBdr>
    </w:div>
    <w:div w:id="1160805155">
      <w:bodyDiv w:val="1"/>
      <w:marLeft w:val="0"/>
      <w:marRight w:val="0"/>
      <w:marTop w:val="0"/>
      <w:marBottom w:val="0"/>
      <w:divBdr>
        <w:top w:val="none" w:sz="0" w:space="0" w:color="auto"/>
        <w:left w:val="none" w:sz="0" w:space="0" w:color="auto"/>
        <w:bottom w:val="none" w:sz="0" w:space="0" w:color="auto"/>
        <w:right w:val="none" w:sz="0" w:space="0" w:color="auto"/>
      </w:divBdr>
    </w:div>
    <w:div w:id="1186601964">
      <w:bodyDiv w:val="1"/>
      <w:marLeft w:val="0"/>
      <w:marRight w:val="0"/>
      <w:marTop w:val="0"/>
      <w:marBottom w:val="0"/>
      <w:divBdr>
        <w:top w:val="none" w:sz="0" w:space="0" w:color="auto"/>
        <w:left w:val="none" w:sz="0" w:space="0" w:color="auto"/>
        <w:bottom w:val="none" w:sz="0" w:space="0" w:color="auto"/>
        <w:right w:val="none" w:sz="0" w:space="0" w:color="auto"/>
      </w:divBdr>
    </w:div>
    <w:div w:id="1257322765">
      <w:bodyDiv w:val="1"/>
      <w:marLeft w:val="0"/>
      <w:marRight w:val="0"/>
      <w:marTop w:val="0"/>
      <w:marBottom w:val="0"/>
      <w:divBdr>
        <w:top w:val="none" w:sz="0" w:space="0" w:color="auto"/>
        <w:left w:val="none" w:sz="0" w:space="0" w:color="auto"/>
        <w:bottom w:val="none" w:sz="0" w:space="0" w:color="auto"/>
        <w:right w:val="none" w:sz="0" w:space="0" w:color="auto"/>
      </w:divBdr>
    </w:div>
    <w:div w:id="1274283538">
      <w:bodyDiv w:val="1"/>
      <w:marLeft w:val="0"/>
      <w:marRight w:val="0"/>
      <w:marTop w:val="0"/>
      <w:marBottom w:val="0"/>
      <w:divBdr>
        <w:top w:val="none" w:sz="0" w:space="0" w:color="auto"/>
        <w:left w:val="none" w:sz="0" w:space="0" w:color="auto"/>
        <w:bottom w:val="none" w:sz="0" w:space="0" w:color="auto"/>
        <w:right w:val="none" w:sz="0" w:space="0" w:color="auto"/>
      </w:divBdr>
    </w:div>
    <w:div w:id="1285498034">
      <w:bodyDiv w:val="1"/>
      <w:marLeft w:val="0"/>
      <w:marRight w:val="0"/>
      <w:marTop w:val="0"/>
      <w:marBottom w:val="0"/>
      <w:divBdr>
        <w:top w:val="none" w:sz="0" w:space="0" w:color="auto"/>
        <w:left w:val="none" w:sz="0" w:space="0" w:color="auto"/>
        <w:bottom w:val="none" w:sz="0" w:space="0" w:color="auto"/>
        <w:right w:val="none" w:sz="0" w:space="0" w:color="auto"/>
      </w:divBdr>
    </w:div>
    <w:div w:id="1296107706">
      <w:bodyDiv w:val="1"/>
      <w:marLeft w:val="0"/>
      <w:marRight w:val="0"/>
      <w:marTop w:val="0"/>
      <w:marBottom w:val="0"/>
      <w:divBdr>
        <w:top w:val="none" w:sz="0" w:space="0" w:color="auto"/>
        <w:left w:val="none" w:sz="0" w:space="0" w:color="auto"/>
        <w:bottom w:val="none" w:sz="0" w:space="0" w:color="auto"/>
        <w:right w:val="none" w:sz="0" w:space="0" w:color="auto"/>
      </w:divBdr>
    </w:div>
    <w:div w:id="1314214038">
      <w:bodyDiv w:val="1"/>
      <w:marLeft w:val="0"/>
      <w:marRight w:val="0"/>
      <w:marTop w:val="0"/>
      <w:marBottom w:val="0"/>
      <w:divBdr>
        <w:top w:val="none" w:sz="0" w:space="0" w:color="auto"/>
        <w:left w:val="none" w:sz="0" w:space="0" w:color="auto"/>
        <w:bottom w:val="none" w:sz="0" w:space="0" w:color="auto"/>
        <w:right w:val="none" w:sz="0" w:space="0" w:color="auto"/>
      </w:divBdr>
      <w:divsChild>
        <w:div w:id="108013783">
          <w:marLeft w:val="0"/>
          <w:marRight w:val="0"/>
          <w:marTop w:val="0"/>
          <w:marBottom w:val="0"/>
          <w:divBdr>
            <w:top w:val="none" w:sz="0" w:space="0" w:color="auto"/>
            <w:left w:val="none" w:sz="0" w:space="0" w:color="auto"/>
            <w:bottom w:val="none" w:sz="0" w:space="0" w:color="auto"/>
            <w:right w:val="none" w:sz="0" w:space="0" w:color="auto"/>
          </w:divBdr>
          <w:divsChild>
            <w:div w:id="1032421268">
              <w:marLeft w:val="0"/>
              <w:marRight w:val="0"/>
              <w:marTop w:val="0"/>
              <w:marBottom w:val="0"/>
              <w:divBdr>
                <w:top w:val="none" w:sz="0" w:space="0" w:color="auto"/>
                <w:left w:val="none" w:sz="0" w:space="0" w:color="auto"/>
                <w:bottom w:val="none" w:sz="0" w:space="0" w:color="auto"/>
                <w:right w:val="none" w:sz="0" w:space="0" w:color="auto"/>
              </w:divBdr>
            </w:div>
          </w:divsChild>
        </w:div>
        <w:div w:id="961299968">
          <w:marLeft w:val="0"/>
          <w:marRight w:val="0"/>
          <w:marTop w:val="0"/>
          <w:marBottom w:val="0"/>
          <w:divBdr>
            <w:top w:val="none" w:sz="0" w:space="0" w:color="auto"/>
            <w:left w:val="none" w:sz="0" w:space="0" w:color="auto"/>
            <w:bottom w:val="none" w:sz="0" w:space="0" w:color="auto"/>
            <w:right w:val="none" w:sz="0" w:space="0" w:color="auto"/>
          </w:divBdr>
          <w:divsChild>
            <w:div w:id="17051256">
              <w:marLeft w:val="0"/>
              <w:marRight w:val="0"/>
              <w:marTop w:val="0"/>
              <w:marBottom w:val="0"/>
              <w:divBdr>
                <w:top w:val="none" w:sz="0" w:space="0" w:color="auto"/>
                <w:left w:val="none" w:sz="0" w:space="0" w:color="auto"/>
                <w:bottom w:val="none" w:sz="0" w:space="0" w:color="auto"/>
                <w:right w:val="none" w:sz="0" w:space="0" w:color="auto"/>
              </w:divBdr>
            </w:div>
          </w:divsChild>
        </w:div>
        <w:div w:id="1096362091">
          <w:marLeft w:val="0"/>
          <w:marRight w:val="0"/>
          <w:marTop w:val="0"/>
          <w:marBottom w:val="0"/>
          <w:divBdr>
            <w:top w:val="none" w:sz="0" w:space="0" w:color="auto"/>
            <w:left w:val="none" w:sz="0" w:space="0" w:color="auto"/>
            <w:bottom w:val="none" w:sz="0" w:space="0" w:color="auto"/>
            <w:right w:val="none" w:sz="0" w:space="0" w:color="auto"/>
          </w:divBdr>
          <w:divsChild>
            <w:div w:id="2017726260">
              <w:marLeft w:val="0"/>
              <w:marRight w:val="0"/>
              <w:marTop w:val="0"/>
              <w:marBottom w:val="0"/>
              <w:divBdr>
                <w:top w:val="none" w:sz="0" w:space="0" w:color="auto"/>
                <w:left w:val="none" w:sz="0" w:space="0" w:color="auto"/>
                <w:bottom w:val="none" w:sz="0" w:space="0" w:color="auto"/>
                <w:right w:val="none" w:sz="0" w:space="0" w:color="auto"/>
              </w:divBdr>
            </w:div>
          </w:divsChild>
        </w:div>
        <w:div w:id="1160655637">
          <w:marLeft w:val="0"/>
          <w:marRight w:val="0"/>
          <w:marTop w:val="0"/>
          <w:marBottom w:val="0"/>
          <w:divBdr>
            <w:top w:val="none" w:sz="0" w:space="0" w:color="auto"/>
            <w:left w:val="none" w:sz="0" w:space="0" w:color="auto"/>
            <w:bottom w:val="none" w:sz="0" w:space="0" w:color="auto"/>
            <w:right w:val="none" w:sz="0" w:space="0" w:color="auto"/>
          </w:divBdr>
          <w:divsChild>
            <w:div w:id="867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460575">
      <w:bodyDiv w:val="1"/>
      <w:marLeft w:val="0"/>
      <w:marRight w:val="0"/>
      <w:marTop w:val="0"/>
      <w:marBottom w:val="0"/>
      <w:divBdr>
        <w:top w:val="none" w:sz="0" w:space="0" w:color="auto"/>
        <w:left w:val="none" w:sz="0" w:space="0" w:color="auto"/>
        <w:bottom w:val="none" w:sz="0" w:space="0" w:color="auto"/>
        <w:right w:val="none" w:sz="0" w:space="0" w:color="auto"/>
      </w:divBdr>
    </w:div>
    <w:div w:id="1360474518">
      <w:bodyDiv w:val="1"/>
      <w:marLeft w:val="0"/>
      <w:marRight w:val="0"/>
      <w:marTop w:val="0"/>
      <w:marBottom w:val="0"/>
      <w:divBdr>
        <w:top w:val="none" w:sz="0" w:space="0" w:color="auto"/>
        <w:left w:val="none" w:sz="0" w:space="0" w:color="auto"/>
        <w:bottom w:val="none" w:sz="0" w:space="0" w:color="auto"/>
        <w:right w:val="none" w:sz="0" w:space="0" w:color="auto"/>
      </w:divBdr>
    </w:div>
    <w:div w:id="1379666392">
      <w:bodyDiv w:val="1"/>
      <w:marLeft w:val="0"/>
      <w:marRight w:val="0"/>
      <w:marTop w:val="0"/>
      <w:marBottom w:val="0"/>
      <w:divBdr>
        <w:top w:val="none" w:sz="0" w:space="0" w:color="auto"/>
        <w:left w:val="none" w:sz="0" w:space="0" w:color="auto"/>
        <w:bottom w:val="none" w:sz="0" w:space="0" w:color="auto"/>
        <w:right w:val="none" w:sz="0" w:space="0" w:color="auto"/>
      </w:divBdr>
    </w:div>
    <w:div w:id="1391222931">
      <w:bodyDiv w:val="1"/>
      <w:marLeft w:val="0"/>
      <w:marRight w:val="0"/>
      <w:marTop w:val="0"/>
      <w:marBottom w:val="0"/>
      <w:divBdr>
        <w:top w:val="none" w:sz="0" w:space="0" w:color="auto"/>
        <w:left w:val="none" w:sz="0" w:space="0" w:color="auto"/>
        <w:bottom w:val="none" w:sz="0" w:space="0" w:color="auto"/>
        <w:right w:val="none" w:sz="0" w:space="0" w:color="auto"/>
      </w:divBdr>
    </w:div>
    <w:div w:id="1400859596">
      <w:bodyDiv w:val="1"/>
      <w:marLeft w:val="0"/>
      <w:marRight w:val="0"/>
      <w:marTop w:val="0"/>
      <w:marBottom w:val="0"/>
      <w:divBdr>
        <w:top w:val="none" w:sz="0" w:space="0" w:color="auto"/>
        <w:left w:val="none" w:sz="0" w:space="0" w:color="auto"/>
        <w:bottom w:val="none" w:sz="0" w:space="0" w:color="auto"/>
        <w:right w:val="none" w:sz="0" w:space="0" w:color="auto"/>
      </w:divBdr>
    </w:div>
    <w:div w:id="1468401216">
      <w:bodyDiv w:val="1"/>
      <w:marLeft w:val="0"/>
      <w:marRight w:val="0"/>
      <w:marTop w:val="0"/>
      <w:marBottom w:val="0"/>
      <w:divBdr>
        <w:top w:val="none" w:sz="0" w:space="0" w:color="auto"/>
        <w:left w:val="none" w:sz="0" w:space="0" w:color="auto"/>
        <w:bottom w:val="none" w:sz="0" w:space="0" w:color="auto"/>
        <w:right w:val="none" w:sz="0" w:space="0" w:color="auto"/>
      </w:divBdr>
    </w:div>
    <w:div w:id="1468628529">
      <w:bodyDiv w:val="1"/>
      <w:marLeft w:val="0"/>
      <w:marRight w:val="0"/>
      <w:marTop w:val="0"/>
      <w:marBottom w:val="0"/>
      <w:divBdr>
        <w:top w:val="none" w:sz="0" w:space="0" w:color="auto"/>
        <w:left w:val="none" w:sz="0" w:space="0" w:color="auto"/>
        <w:bottom w:val="none" w:sz="0" w:space="0" w:color="auto"/>
        <w:right w:val="none" w:sz="0" w:space="0" w:color="auto"/>
      </w:divBdr>
    </w:div>
    <w:div w:id="1471946165">
      <w:bodyDiv w:val="1"/>
      <w:marLeft w:val="0"/>
      <w:marRight w:val="0"/>
      <w:marTop w:val="0"/>
      <w:marBottom w:val="0"/>
      <w:divBdr>
        <w:top w:val="none" w:sz="0" w:space="0" w:color="auto"/>
        <w:left w:val="none" w:sz="0" w:space="0" w:color="auto"/>
        <w:bottom w:val="none" w:sz="0" w:space="0" w:color="auto"/>
        <w:right w:val="none" w:sz="0" w:space="0" w:color="auto"/>
      </w:divBdr>
    </w:div>
    <w:div w:id="1476604717">
      <w:bodyDiv w:val="1"/>
      <w:marLeft w:val="0"/>
      <w:marRight w:val="0"/>
      <w:marTop w:val="0"/>
      <w:marBottom w:val="0"/>
      <w:divBdr>
        <w:top w:val="none" w:sz="0" w:space="0" w:color="auto"/>
        <w:left w:val="none" w:sz="0" w:space="0" w:color="auto"/>
        <w:bottom w:val="none" w:sz="0" w:space="0" w:color="auto"/>
        <w:right w:val="none" w:sz="0" w:space="0" w:color="auto"/>
      </w:divBdr>
    </w:div>
    <w:div w:id="1476684631">
      <w:bodyDiv w:val="1"/>
      <w:marLeft w:val="0"/>
      <w:marRight w:val="0"/>
      <w:marTop w:val="0"/>
      <w:marBottom w:val="0"/>
      <w:divBdr>
        <w:top w:val="none" w:sz="0" w:space="0" w:color="auto"/>
        <w:left w:val="none" w:sz="0" w:space="0" w:color="auto"/>
        <w:bottom w:val="none" w:sz="0" w:space="0" w:color="auto"/>
        <w:right w:val="none" w:sz="0" w:space="0" w:color="auto"/>
      </w:divBdr>
    </w:div>
    <w:div w:id="1500077058">
      <w:bodyDiv w:val="1"/>
      <w:marLeft w:val="0"/>
      <w:marRight w:val="0"/>
      <w:marTop w:val="0"/>
      <w:marBottom w:val="0"/>
      <w:divBdr>
        <w:top w:val="none" w:sz="0" w:space="0" w:color="auto"/>
        <w:left w:val="none" w:sz="0" w:space="0" w:color="auto"/>
        <w:bottom w:val="none" w:sz="0" w:space="0" w:color="auto"/>
        <w:right w:val="none" w:sz="0" w:space="0" w:color="auto"/>
      </w:divBdr>
    </w:div>
    <w:div w:id="1509295411">
      <w:bodyDiv w:val="1"/>
      <w:marLeft w:val="0"/>
      <w:marRight w:val="0"/>
      <w:marTop w:val="0"/>
      <w:marBottom w:val="0"/>
      <w:divBdr>
        <w:top w:val="none" w:sz="0" w:space="0" w:color="auto"/>
        <w:left w:val="none" w:sz="0" w:space="0" w:color="auto"/>
        <w:bottom w:val="none" w:sz="0" w:space="0" w:color="auto"/>
        <w:right w:val="none" w:sz="0" w:space="0" w:color="auto"/>
      </w:divBdr>
    </w:div>
    <w:div w:id="1510292674">
      <w:bodyDiv w:val="1"/>
      <w:marLeft w:val="0"/>
      <w:marRight w:val="0"/>
      <w:marTop w:val="0"/>
      <w:marBottom w:val="0"/>
      <w:divBdr>
        <w:top w:val="none" w:sz="0" w:space="0" w:color="auto"/>
        <w:left w:val="none" w:sz="0" w:space="0" w:color="auto"/>
        <w:bottom w:val="none" w:sz="0" w:space="0" w:color="auto"/>
        <w:right w:val="none" w:sz="0" w:space="0" w:color="auto"/>
      </w:divBdr>
    </w:div>
    <w:div w:id="1530876922">
      <w:bodyDiv w:val="1"/>
      <w:marLeft w:val="0"/>
      <w:marRight w:val="0"/>
      <w:marTop w:val="0"/>
      <w:marBottom w:val="0"/>
      <w:divBdr>
        <w:top w:val="none" w:sz="0" w:space="0" w:color="auto"/>
        <w:left w:val="none" w:sz="0" w:space="0" w:color="auto"/>
        <w:bottom w:val="none" w:sz="0" w:space="0" w:color="auto"/>
        <w:right w:val="none" w:sz="0" w:space="0" w:color="auto"/>
      </w:divBdr>
    </w:div>
    <w:div w:id="1543206714">
      <w:bodyDiv w:val="1"/>
      <w:marLeft w:val="0"/>
      <w:marRight w:val="0"/>
      <w:marTop w:val="0"/>
      <w:marBottom w:val="0"/>
      <w:divBdr>
        <w:top w:val="none" w:sz="0" w:space="0" w:color="auto"/>
        <w:left w:val="none" w:sz="0" w:space="0" w:color="auto"/>
        <w:bottom w:val="none" w:sz="0" w:space="0" w:color="auto"/>
        <w:right w:val="none" w:sz="0" w:space="0" w:color="auto"/>
      </w:divBdr>
    </w:div>
    <w:div w:id="1546137256">
      <w:bodyDiv w:val="1"/>
      <w:marLeft w:val="0"/>
      <w:marRight w:val="0"/>
      <w:marTop w:val="0"/>
      <w:marBottom w:val="0"/>
      <w:divBdr>
        <w:top w:val="none" w:sz="0" w:space="0" w:color="auto"/>
        <w:left w:val="none" w:sz="0" w:space="0" w:color="auto"/>
        <w:bottom w:val="none" w:sz="0" w:space="0" w:color="auto"/>
        <w:right w:val="none" w:sz="0" w:space="0" w:color="auto"/>
      </w:divBdr>
    </w:div>
    <w:div w:id="1549103086">
      <w:bodyDiv w:val="1"/>
      <w:marLeft w:val="0"/>
      <w:marRight w:val="0"/>
      <w:marTop w:val="0"/>
      <w:marBottom w:val="0"/>
      <w:divBdr>
        <w:top w:val="none" w:sz="0" w:space="0" w:color="auto"/>
        <w:left w:val="none" w:sz="0" w:space="0" w:color="auto"/>
        <w:bottom w:val="none" w:sz="0" w:space="0" w:color="auto"/>
        <w:right w:val="none" w:sz="0" w:space="0" w:color="auto"/>
      </w:divBdr>
    </w:div>
    <w:div w:id="1564363474">
      <w:bodyDiv w:val="1"/>
      <w:marLeft w:val="0"/>
      <w:marRight w:val="0"/>
      <w:marTop w:val="0"/>
      <w:marBottom w:val="0"/>
      <w:divBdr>
        <w:top w:val="none" w:sz="0" w:space="0" w:color="auto"/>
        <w:left w:val="none" w:sz="0" w:space="0" w:color="auto"/>
        <w:bottom w:val="none" w:sz="0" w:space="0" w:color="auto"/>
        <w:right w:val="none" w:sz="0" w:space="0" w:color="auto"/>
      </w:divBdr>
    </w:div>
    <w:div w:id="1567648568">
      <w:bodyDiv w:val="1"/>
      <w:marLeft w:val="0"/>
      <w:marRight w:val="0"/>
      <w:marTop w:val="0"/>
      <w:marBottom w:val="0"/>
      <w:divBdr>
        <w:top w:val="none" w:sz="0" w:space="0" w:color="auto"/>
        <w:left w:val="none" w:sz="0" w:space="0" w:color="auto"/>
        <w:bottom w:val="none" w:sz="0" w:space="0" w:color="auto"/>
        <w:right w:val="none" w:sz="0" w:space="0" w:color="auto"/>
      </w:divBdr>
    </w:div>
    <w:div w:id="1585644928">
      <w:bodyDiv w:val="1"/>
      <w:marLeft w:val="0"/>
      <w:marRight w:val="0"/>
      <w:marTop w:val="0"/>
      <w:marBottom w:val="0"/>
      <w:divBdr>
        <w:top w:val="none" w:sz="0" w:space="0" w:color="auto"/>
        <w:left w:val="none" w:sz="0" w:space="0" w:color="auto"/>
        <w:bottom w:val="none" w:sz="0" w:space="0" w:color="auto"/>
        <w:right w:val="none" w:sz="0" w:space="0" w:color="auto"/>
      </w:divBdr>
    </w:div>
    <w:div w:id="1589118553">
      <w:bodyDiv w:val="1"/>
      <w:marLeft w:val="0"/>
      <w:marRight w:val="0"/>
      <w:marTop w:val="0"/>
      <w:marBottom w:val="0"/>
      <w:divBdr>
        <w:top w:val="none" w:sz="0" w:space="0" w:color="auto"/>
        <w:left w:val="none" w:sz="0" w:space="0" w:color="auto"/>
        <w:bottom w:val="none" w:sz="0" w:space="0" w:color="auto"/>
        <w:right w:val="none" w:sz="0" w:space="0" w:color="auto"/>
      </w:divBdr>
    </w:div>
    <w:div w:id="1597707582">
      <w:bodyDiv w:val="1"/>
      <w:marLeft w:val="0"/>
      <w:marRight w:val="0"/>
      <w:marTop w:val="0"/>
      <w:marBottom w:val="0"/>
      <w:divBdr>
        <w:top w:val="none" w:sz="0" w:space="0" w:color="auto"/>
        <w:left w:val="none" w:sz="0" w:space="0" w:color="auto"/>
        <w:bottom w:val="none" w:sz="0" w:space="0" w:color="auto"/>
        <w:right w:val="none" w:sz="0" w:space="0" w:color="auto"/>
      </w:divBdr>
    </w:div>
    <w:div w:id="1603298211">
      <w:bodyDiv w:val="1"/>
      <w:marLeft w:val="0"/>
      <w:marRight w:val="0"/>
      <w:marTop w:val="0"/>
      <w:marBottom w:val="0"/>
      <w:divBdr>
        <w:top w:val="none" w:sz="0" w:space="0" w:color="auto"/>
        <w:left w:val="none" w:sz="0" w:space="0" w:color="auto"/>
        <w:bottom w:val="none" w:sz="0" w:space="0" w:color="auto"/>
        <w:right w:val="none" w:sz="0" w:space="0" w:color="auto"/>
      </w:divBdr>
      <w:divsChild>
        <w:div w:id="2013948547">
          <w:marLeft w:val="0"/>
          <w:marRight w:val="0"/>
          <w:marTop w:val="0"/>
          <w:marBottom w:val="0"/>
          <w:divBdr>
            <w:top w:val="none" w:sz="0" w:space="0" w:color="auto"/>
            <w:left w:val="none" w:sz="0" w:space="0" w:color="auto"/>
            <w:bottom w:val="none" w:sz="0" w:space="0" w:color="auto"/>
            <w:right w:val="none" w:sz="0" w:space="0" w:color="auto"/>
          </w:divBdr>
        </w:div>
        <w:div w:id="1510219359">
          <w:marLeft w:val="0"/>
          <w:marRight w:val="0"/>
          <w:marTop w:val="0"/>
          <w:marBottom w:val="0"/>
          <w:divBdr>
            <w:top w:val="none" w:sz="0" w:space="0" w:color="auto"/>
            <w:left w:val="none" w:sz="0" w:space="0" w:color="auto"/>
            <w:bottom w:val="none" w:sz="0" w:space="0" w:color="auto"/>
            <w:right w:val="none" w:sz="0" w:space="0" w:color="auto"/>
          </w:divBdr>
        </w:div>
        <w:div w:id="919677907">
          <w:marLeft w:val="0"/>
          <w:marRight w:val="0"/>
          <w:marTop w:val="0"/>
          <w:marBottom w:val="0"/>
          <w:divBdr>
            <w:top w:val="none" w:sz="0" w:space="0" w:color="auto"/>
            <w:left w:val="none" w:sz="0" w:space="0" w:color="auto"/>
            <w:bottom w:val="none" w:sz="0" w:space="0" w:color="auto"/>
            <w:right w:val="none" w:sz="0" w:space="0" w:color="auto"/>
          </w:divBdr>
        </w:div>
      </w:divsChild>
    </w:div>
    <w:div w:id="1634019631">
      <w:bodyDiv w:val="1"/>
      <w:marLeft w:val="0"/>
      <w:marRight w:val="0"/>
      <w:marTop w:val="0"/>
      <w:marBottom w:val="0"/>
      <w:divBdr>
        <w:top w:val="none" w:sz="0" w:space="0" w:color="auto"/>
        <w:left w:val="none" w:sz="0" w:space="0" w:color="auto"/>
        <w:bottom w:val="none" w:sz="0" w:space="0" w:color="auto"/>
        <w:right w:val="none" w:sz="0" w:space="0" w:color="auto"/>
      </w:divBdr>
    </w:div>
    <w:div w:id="1660578527">
      <w:bodyDiv w:val="1"/>
      <w:marLeft w:val="0"/>
      <w:marRight w:val="0"/>
      <w:marTop w:val="0"/>
      <w:marBottom w:val="0"/>
      <w:divBdr>
        <w:top w:val="none" w:sz="0" w:space="0" w:color="auto"/>
        <w:left w:val="none" w:sz="0" w:space="0" w:color="auto"/>
        <w:bottom w:val="none" w:sz="0" w:space="0" w:color="auto"/>
        <w:right w:val="none" w:sz="0" w:space="0" w:color="auto"/>
      </w:divBdr>
    </w:div>
    <w:div w:id="1662273514">
      <w:bodyDiv w:val="1"/>
      <w:marLeft w:val="0"/>
      <w:marRight w:val="0"/>
      <w:marTop w:val="0"/>
      <w:marBottom w:val="0"/>
      <w:divBdr>
        <w:top w:val="none" w:sz="0" w:space="0" w:color="auto"/>
        <w:left w:val="none" w:sz="0" w:space="0" w:color="auto"/>
        <w:bottom w:val="none" w:sz="0" w:space="0" w:color="auto"/>
        <w:right w:val="none" w:sz="0" w:space="0" w:color="auto"/>
      </w:divBdr>
    </w:div>
    <w:div w:id="1701780051">
      <w:bodyDiv w:val="1"/>
      <w:marLeft w:val="0"/>
      <w:marRight w:val="0"/>
      <w:marTop w:val="0"/>
      <w:marBottom w:val="0"/>
      <w:divBdr>
        <w:top w:val="none" w:sz="0" w:space="0" w:color="auto"/>
        <w:left w:val="none" w:sz="0" w:space="0" w:color="auto"/>
        <w:bottom w:val="none" w:sz="0" w:space="0" w:color="auto"/>
        <w:right w:val="none" w:sz="0" w:space="0" w:color="auto"/>
      </w:divBdr>
    </w:div>
    <w:div w:id="1735931338">
      <w:bodyDiv w:val="1"/>
      <w:marLeft w:val="0"/>
      <w:marRight w:val="0"/>
      <w:marTop w:val="0"/>
      <w:marBottom w:val="0"/>
      <w:divBdr>
        <w:top w:val="none" w:sz="0" w:space="0" w:color="auto"/>
        <w:left w:val="none" w:sz="0" w:space="0" w:color="auto"/>
        <w:bottom w:val="none" w:sz="0" w:space="0" w:color="auto"/>
        <w:right w:val="none" w:sz="0" w:space="0" w:color="auto"/>
      </w:divBdr>
    </w:div>
    <w:div w:id="1752123152">
      <w:bodyDiv w:val="1"/>
      <w:marLeft w:val="0"/>
      <w:marRight w:val="0"/>
      <w:marTop w:val="0"/>
      <w:marBottom w:val="0"/>
      <w:divBdr>
        <w:top w:val="none" w:sz="0" w:space="0" w:color="auto"/>
        <w:left w:val="none" w:sz="0" w:space="0" w:color="auto"/>
        <w:bottom w:val="none" w:sz="0" w:space="0" w:color="auto"/>
        <w:right w:val="none" w:sz="0" w:space="0" w:color="auto"/>
      </w:divBdr>
      <w:divsChild>
        <w:div w:id="917906210">
          <w:marLeft w:val="0"/>
          <w:marRight w:val="0"/>
          <w:marTop w:val="0"/>
          <w:marBottom w:val="0"/>
          <w:divBdr>
            <w:top w:val="none" w:sz="0" w:space="0" w:color="auto"/>
            <w:left w:val="none" w:sz="0" w:space="0" w:color="auto"/>
            <w:bottom w:val="none" w:sz="0" w:space="0" w:color="auto"/>
            <w:right w:val="none" w:sz="0" w:space="0" w:color="auto"/>
          </w:divBdr>
          <w:divsChild>
            <w:div w:id="216597676">
              <w:marLeft w:val="0"/>
              <w:marRight w:val="0"/>
              <w:marTop w:val="0"/>
              <w:marBottom w:val="0"/>
              <w:divBdr>
                <w:top w:val="none" w:sz="0" w:space="0" w:color="auto"/>
                <w:left w:val="none" w:sz="0" w:space="0" w:color="auto"/>
                <w:bottom w:val="none" w:sz="0" w:space="0" w:color="auto"/>
                <w:right w:val="none" w:sz="0" w:space="0" w:color="auto"/>
              </w:divBdr>
              <w:divsChild>
                <w:div w:id="17125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5357">
      <w:bodyDiv w:val="1"/>
      <w:marLeft w:val="0"/>
      <w:marRight w:val="0"/>
      <w:marTop w:val="0"/>
      <w:marBottom w:val="0"/>
      <w:divBdr>
        <w:top w:val="none" w:sz="0" w:space="0" w:color="auto"/>
        <w:left w:val="none" w:sz="0" w:space="0" w:color="auto"/>
        <w:bottom w:val="none" w:sz="0" w:space="0" w:color="auto"/>
        <w:right w:val="none" w:sz="0" w:space="0" w:color="auto"/>
      </w:divBdr>
    </w:div>
    <w:div w:id="1757089391">
      <w:bodyDiv w:val="1"/>
      <w:marLeft w:val="0"/>
      <w:marRight w:val="0"/>
      <w:marTop w:val="0"/>
      <w:marBottom w:val="0"/>
      <w:divBdr>
        <w:top w:val="none" w:sz="0" w:space="0" w:color="auto"/>
        <w:left w:val="none" w:sz="0" w:space="0" w:color="auto"/>
        <w:bottom w:val="none" w:sz="0" w:space="0" w:color="auto"/>
        <w:right w:val="none" w:sz="0" w:space="0" w:color="auto"/>
      </w:divBdr>
    </w:div>
    <w:div w:id="1788088144">
      <w:bodyDiv w:val="1"/>
      <w:marLeft w:val="0"/>
      <w:marRight w:val="0"/>
      <w:marTop w:val="0"/>
      <w:marBottom w:val="0"/>
      <w:divBdr>
        <w:top w:val="none" w:sz="0" w:space="0" w:color="auto"/>
        <w:left w:val="none" w:sz="0" w:space="0" w:color="auto"/>
        <w:bottom w:val="none" w:sz="0" w:space="0" w:color="auto"/>
        <w:right w:val="none" w:sz="0" w:space="0" w:color="auto"/>
      </w:divBdr>
    </w:div>
    <w:div w:id="1795370795">
      <w:bodyDiv w:val="1"/>
      <w:marLeft w:val="0"/>
      <w:marRight w:val="0"/>
      <w:marTop w:val="0"/>
      <w:marBottom w:val="0"/>
      <w:divBdr>
        <w:top w:val="none" w:sz="0" w:space="0" w:color="auto"/>
        <w:left w:val="none" w:sz="0" w:space="0" w:color="auto"/>
        <w:bottom w:val="none" w:sz="0" w:space="0" w:color="auto"/>
        <w:right w:val="none" w:sz="0" w:space="0" w:color="auto"/>
      </w:divBdr>
    </w:div>
    <w:div w:id="1799689608">
      <w:bodyDiv w:val="1"/>
      <w:marLeft w:val="0"/>
      <w:marRight w:val="0"/>
      <w:marTop w:val="0"/>
      <w:marBottom w:val="0"/>
      <w:divBdr>
        <w:top w:val="none" w:sz="0" w:space="0" w:color="auto"/>
        <w:left w:val="none" w:sz="0" w:space="0" w:color="auto"/>
        <w:bottom w:val="none" w:sz="0" w:space="0" w:color="auto"/>
        <w:right w:val="none" w:sz="0" w:space="0" w:color="auto"/>
      </w:divBdr>
    </w:div>
    <w:div w:id="1818448723">
      <w:bodyDiv w:val="1"/>
      <w:marLeft w:val="0"/>
      <w:marRight w:val="0"/>
      <w:marTop w:val="0"/>
      <w:marBottom w:val="0"/>
      <w:divBdr>
        <w:top w:val="none" w:sz="0" w:space="0" w:color="auto"/>
        <w:left w:val="none" w:sz="0" w:space="0" w:color="auto"/>
        <w:bottom w:val="none" w:sz="0" w:space="0" w:color="auto"/>
        <w:right w:val="none" w:sz="0" w:space="0" w:color="auto"/>
      </w:divBdr>
    </w:div>
    <w:div w:id="1821073955">
      <w:bodyDiv w:val="1"/>
      <w:marLeft w:val="0"/>
      <w:marRight w:val="0"/>
      <w:marTop w:val="0"/>
      <w:marBottom w:val="0"/>
      <w:divBdr>
        <w:top w:val="none" w:sz="0" w:space="0" w:color="auto"/>
        <w:left w:val="none" w:sz="0" w:space="0" w:color="auto"/>
        <w:bottom w:val="none" w:sz="0" w:space="0" w:color="auto"/>
        <w:right w:val="none" w:sz="0" w:space="0" w:color="auto"/>
      </w:divBdr>
    </w:div>
    <w:div w:id="1837843650">
      <w:bodyDiv w:val="1"/>
      <w:marLeft w:val="0"/>
      <w:marRight w:val="0"/>
      <w:marTop w:val="0"/>
      <w:marBottom w:val="0"/>
      <w:divBdr>
        <w:top w:val="none" w:sz="0" w:space="0" w:color="auto"/>
        <w:left w:val="none" w:sz="0" w:space="0" w:color="auto"/>
        <w:bottom w:val="none" w:sz="0" w:space="0" w:color="auto"/>
        <w:right w:val="none" w:sz="0" w:space="0" w:color="auto"/>
      </w:divBdr>
    </w:div>
    <w:div w:id="1866399824">
      <w:bodyDiv w:val="1"/>
      <w:marLeft w:val="0"/>
      <w:marRight w:val="0"/>
      <w:marTop w:val="0"/>
      <w:marBottom w:val="0"/>
      <w:divBdr>
        <w:top w:val="none" w:sz="0" w:space="0" w:color="auto"/>
        <w:left w:val="none" w:sz="0" w:space="0" w:color="auto"/>
        <w:bottom w:val="none" w:sz="0" w:space="0" w:color="auto"/>
        <w:right w:val="none" w:sz="0" w:space="0" w:color="auto"/>
      </w:divBdr>
    </w:div>
    <w:div w:id="1921284337">
      <w:bodyDiv w:val="1"/>
      <w:marLeft w:val="0"/>
      <w:marRight w:val="0"/>
      <w:marTop w:val="0"/>
      <w:marBottom w:val="0"/>
      <w:divBdr>
        <w:top w:val="none" w:sz="0" w:space="0" w:color="auto"/>
        <w:left w:val="none" w:sz="0" w:space="0" w:color="auto"/>
        <w:bottom w:val="none" w:sz="0" w:space="0" w:color="auto"/>
        <w:right w:val="none" w:sz="0" w:space="0" w:color="auto"/>
      </w:divBdr>
    </w:div>
    <w:div w:id="1993173033">
      <w:bodyDiv w:val="1"/>
      <w:marLeft w:val="0"/>
      <w:marRight w:val="0"/>
      <w:marTop w:val="0"/>
      <w:marBottom w:val="0"/>
      <w:divBdr>
        <w:top w:val="none" w:sz="0" w:space="0" w:color="auto"/>
        <w:left w:val="none" w:sz="0" w:space="0" w:color="auto"/>
        <w:bottom w:val="none" w:sz="0" w:space="0" w:color="auto"/>
        <w:right w:val="none" w:sz="0" w:space="0" w:color="auto"/>
      </w:divBdr>
    </w:div>
    <w:div w:id="2032415256">
      <w:bodyDiv w:val="1"/>
      <w:marLeft w:val="0"/>
      <w:marRight w:val="0"/>
      <w:marTop w:val="0"/>
      <w:marBottom w:val="0"/>
      <w:divBdr>
        <w:top w:val="none" w:sz="0" w:space="0" w:color="auto"/>
        <w:left w:val="none" w:sz="0" w:space="0" w:color="auto"/>
        <w:bottom w:val="none" w:sz="0" w:space="0" w:color="auto"/>
        <w:right w:val="none" w:sz="0" w:space="0" w:color="auto"/>
      </w:divBdr>
    </w:div>
    <w:div w:id="2057122161">
      <w:bodyDiv w:val="1"/>
      <w:marLeft w:val="0"/>
      <w:marRight w:val="0"/>
      <w:marTop w:val="0"/>
      <w:marBottom w:val="0"/>
      <w:divBdr>
        <w:top w:val="none" w:sz="0" w:space="0" w:color="auto"/>
        <w:left w:val="none" w:sz="0" w:space="0" w:color="auto"/>
        <w:bottom w:val="none" w:sz="0" w:space="0" w:color="auto"/>
        <w:right w:val="none" w:sz="0" w:space="0" w:color="auto"/>
      </w:divBdr>
    </w:div>
    <w:div w:id="2059432059">
      <w:bodyDiv w:val="1"/>
      <w:marLeft w:val="0"/>
      <w:marRight w:val="0"/>
      <w:marTop w:val="0"/>
      <w:marBottom w:val="0"/>
      <w:divBdr>
        <w:top w:val="none" w:sz="0" w:space="0" w:color="auto"/>
        <w:left w:val="none" w:sz="0" w:space="0" w:color="auto"/>
        <w:bottom w:val="none" w:sz="0" w:space="0" w:color="auto"/>
        <w:right w:val="none" w:sz="0" w:space="0" w:color="auto"/>
      </w:divBdr>
    </w:div>
    <w:div w:id="2081756360">
      <w:bodyDiv w:val="1"/>
      <w:marLeft w:val="0"/>
      <w:marRight w:val="0"/>
      <w:marTop w:val="0"/>
      <w:marBottom w:val="0"/>
      <w:divBdr>
        <w:top w:val="none" w:sz="0" w:space="0" w:color="auto"/>
        <w:left w:val="none" w:sz="0" w:space="0" w:color="auto"/>
        <w:bottom w:val="none" w:sz="0" w:space="0" w:color="auto"/>
        <w:right w:val="none" w:sz="0" w:space="0" w:color="auto"/>
      </w:divBdr>
    </w:div>
    <w:div w:id="2095742218">
      <w:bodyDiv w:val="1"/>
      <w:marLeft w:val="0"/>
      <w:marRight w:val="0"/>
      <w:marTop w:val="0"/>
      <w:marBottom w:val="0"/>
      <w:divBdr>
        <w:top w:val="none" w:sz="0" w:space="0" w:color="auto"/>
        <w:left w:val="none" w:sz="0" w:space="0" w:color="auto"/>
        <w:bottom w:val="none" w:sz="0" w:space="0" w:color="auto"/>
        <w:right w:val="none" w:sz="0" w:space="0" w:color="auto"/>
      </w:divBdr>
    </w:div>
    <w:div w:id="21082312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local-government-reorganisation-invitation-to-local-authorities-in-two-tier-areas/letter-kent-and-medwa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southeastwater.co.uk/broad-oak" TargetMode="External"/><Relationship Id="rId5" Type="http://schemas.openxmlformats.org/officeDocument/2006/relationships/webSettings" Target="webSettings.xml"/><Relationship Id="rId10" Type="http://schemas.openxmlformats.org/officeDocument/2006/relationships/hyperlink" Target="https://kalc.jams.junari.com/devolution" TargetMode="External"/><Relationship Id="rId4" Type="http://schemas.openxmlformats.org/officeDocument/2006/relationships/settings" Target="settings.xml"/><Relationship Id="rId9" Type="http://schemas.openxmlformats.org/officeDocument/2006/relationships/hyperlink" Target="https://www.kent.gov.uk/about-the-council/devo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5D0C-2B24-4018-A21D-F3F32DE3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WESTBERE PARISH COUNCIL</vt:lpstr>
    </vt:vector>
  </TitlesOfParts>
  <Company>Margaret Dowley Business Services</Company>
  <LinksUpToDate>false</LinksUpToDate>
  <CharactersWithSpaces>11915</CharactersWithSpaces>
  <SharedDoc>false</SharedDoc>
  <HLinks>
    <vt:vector size="72" baseType="variant">
      <vt:variant>
        <vt:i4>7864353</vt:i4>
      </vt:variant>
      <vt:variant>
        <vt:i4>33</vt:i4>
      </vt:variant>
      <vt:variant>
        <vt:i4>0</vt:i4>
      </vt:variant>
      <vt:variant>
        <vt:i4>5</vt:i4>
      </vt:variant>
      <vt:variant>
        <vt:lpwstr>https://kent.us9.list-manage.com/track/click?u=ce2871176f2cf0da723a750b1&amp;id=682ee18229&amp;e=fce05a2864</vt:lpwstr>
      </vt:variant>
      <vt:variant>
        <vt:lpwstr/>
      </vt:variant>
      <vt:variant>
        <vt:i4>7340073</vt:i4>
      </vt:variant>
      <vt:variant>
        <vt:i4>30</vt:i4>
      </vt:variant>
      <vt:variant>
        <vt:i4>0</vt:i4>
      </vt:variant>
      <vt:variant>
        <vt:i4>5</vt:i4>
      </vt:variant>
      <vt:variant>
        <vt:lpwstr>https://kent.us9.list-manage.com/track/click?u=ce2871176f2cf0da723a750b1&amp;id=999baa200e&amp;e=fce05a2864</vt:lpwstr>
      </vt:variant>
      <vt:variant>
        <vt:lpwstr/>
      </vt:variant>
      <vt:variant>
        <vt:i4>7929899</vt:i4>
      </vt:variant>
      <vt:variant>
        <vt:i4>27</vt:i4>
      </vt:variant>
      <vt:variant>
        <vt:i4>0</vt:i4>
      </vt:variant>
      <vt:variant>
        <vt:i4>5</vt:i4>
      </vt:variant>
      <vt:variant>
        <vt:lpwstr>https://kent.us9.list-manage.com/track/click?u=ce2871176f2cf0da723a750b1&amp;id=7dacde5efa&amp;e=fce05a2864</vt:lpwstr>
      </vt:variant>
      <vt:variant>
        <vt:lpwstr/>
      </vt:variant>
      <vt:variant>
        <vt:i4>2687088</vt:i4>
      </vt:variant>
      <vt:variant>
        <vt:i4>24</vt:i4>
      </vt:variant>
      <vt:variant>
        <vt:i4>0</vt:i4>
      </vt:variant>
      <vt:variant>
        <vt:i4>5</vt:i4>
      </vt:variant>
      <vt:variant>
        <vt:lpwstr>https://kent.us9.list-manage.com/track/click?u=ce2871176f2cf0da723a750b1&amp;id=eb33be6082&amp;e=fce05a2864</vt:lpwstr>
      </vt:variant>
      <vt:variant>
        <vt:lpwstr/>
      </vt:variant>
      <vt:variant>
        <vt:i4>2752552</vt:i4>
      </vt:variant>
      <vt:variant>
        <vt:i4>21</vt:i4>
      </vt:variant>
      <vt:variant>
        <vt:i4>0</vt:i4>
      </vt:variant>
      <vt:variant>
        <vt:i4>5</vt:i4>
      </vt:variant>
      <vt:variant>
        <vt:lpwstr>https://kent.us9.list-manage.com/track/click?u=ce2871176f2cf0da723a750b1&amp;id=8581b1adad&amp;e=fce05a2864</vt:lpwstr>
      </vt:variant>
      <vt:variant>
        <vt:lpwstr/>
      </vt:variant>
      <vt:variant>
        <vt:i4>8323197</vt:i4>
      </vt:variant>
      <vt:variant>
        <vt:i4>18</vt:i4>
      </vt:variant>
      <vt:variant>
        <vt:i4>0</vt:i4>
      </vt:variant>
      <vt:variant>
        <vt:i4>5</vt:i4>
      </vt:variant>
      <vt:variant>
        <vt:lpwstr>https://kent.us9.list-manage.com/track/click?u=ce2871176f2cf0da723a750b1&amp;id=4a774ccfc3&amp;e=fce05a2864</vt:lpwstr>
      </vt:variant>
      <vt:variant>
        <vt:lpwstr/>
      </vt:variant>
      <vt:variant>
        <vt:i4>8061052</vt:i4>
      </vt:variant>
      <vt:variant>
        <vt:i4>15</vt:i4>
      </vt:variant>
      <vt:variant>
        <vt:i4>0</vt:i4>
      </vt:variant>
      <vt:variant>
        <vt:i4>5</vt:i4>
      </vt:variant>
      <vt:variant>
        <vt:lpwstr>https://kent.us9.list-manage.com/track/click?u=ce2871176f2cf0da723a750b1&amp;id=ca742ead10&amp;e=fce05a2864</vt:lpwstr>
      </vt:variant>
      <vt:variant>
        <vt:lpwstr/>
      </vt:variant>
      <vt:variant>
        <vt:i4>1704016</vt:i4>
      </vt:variant>
      <vt:variant>
        <vt:i4>12</vt:i4>
      </vt:variant>
      <vt:variant>
        <vt:i4>0</vt:i4>
      </vt:variant>
      <vt:variant>
        <vt:i4>5</vt:i4>
      </vt:variant>
      <vt:variant>
        <vt:lpwstr>https://publichealthmatters.blog.gov.uk/2020/01/23/wuhan-novel-coronavirus-what-you-need-to-know/</vt:lpwstr>
      </vt:variant>
      <vt:variant>
        <vt:lpwstr/>
      </vt:variant>
      <vt:variant>
        <vt:i4>3014716</vt:i4>
      </vt:variant>
      <vt:variant>
        <vt:i4>9</vt:i4>
      </vt:variant>
      <vt:variant>
        <vt:i4>0</vt:i4>
      </vt:variant>
      <vt:variant>
        <vt:i4>5</vt:i4>
      </vt:variant>
      <vt:variant>
        <vt:lpwstr>https://www.gov.uk/email-signup?link=/government/topical-events/coronavirus-covid-19-uk-government-response</vt:lpwstr>
      </vt:variant>
      <vt:variant>
        <vt:lpwstr/>
      </vt:variant>
      <vt:variant>
        <vt:i4>5308508</vt:i4>
      </vt:variant>
      <vt:variant>
        <vt:i4>6</vt:i4>
      </vt:variant>
      <vt:variant>
        <vt:i4>0</vt:i4>
      </vt:variant>
      <vt:variant>
        <vt:i4>5</vt:i4>
      </vt:variant>
      <vt:variant>
        <vt:lpwstr>https://www.gov.uk/government/topical-events/coronavirus-covid-19-uk-government-response</vt:lpwstr>
      </vt:variant>
      <vt:variant>
        <vt:lpwstr/>
      </vt:variant>
      <vt:variant>
        <vt:i4>5308508</vt:i4>
      </vt:variant>
      <vt:variant>
        <vt:i4>3</vt:i4>
      </vt:variant>
      <vt:variant>
        <vt:i4>0</vt:i4>
      </vt:variant>
      <vt:variant>
        <vt:i4>5</vt:i4>
      </vt:variant>
      <vt:variant>
        <vt:lpwstr>https://www.gov.uk/government/topical-events/coronavirus-covid-19-uk-government-response</vt:lpwstr>
      </vt:variant>
      <vt:variant>
        <vt:lpwstr/>
      </vt:variant>
      <vt:variant>
        <vt:i4>2621495</vt:i4>
      </vt:variant>
      <vt:variant>
        <vt:i4>0</vt:i4>
      </vt:variant>
      <vt:variant>
        <vt:i4>0</vt:i4>
      </vt:variant>
      <vt:variant>
        <vt:i4>5</vt:i4>
      </vt:variant>
      <vt:variant>
        <vt:lpwstr>http://www.westberepc.kentparishes.gov.uk/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WESTBERE PARISH COUNCIL</dc:title>
  <dc:subject/>
  <dc:creator>Amanda</dc:creator>
  <cp:keywords/>
  <dc:description/>
  <cp:lastModifiedBy>Chestfield Parish</cp:lastModifiedBy>
  <cp:revision>2</cp:revision>
  <cp:lastPrinted>2024-02-28T16:02:00Z</cp:lastPrinted>
  <dcterms:created xsi:type="dcterms:W3CDTF">2025-03-07T10:55:00Z</dcterms:created>
  <dcterms:modified xsi:type="dcterms:W3CDTF">2025-03-07T10:55:00Z</dcterms:modified>
</cp:coreProperties>
</file>