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9619E2" w14:textId="02C3B1FC" w:rsidR="00C0021B" w:rsidRPr="00FE5E6B" w:rsidRDefault="006C64CB" w:rsidP="008F4503">
      <w:pPr>
        <w:ind w:right="-141" w:firstLine="567"/>
        <w:rPr>
          <w:rFonts w:ascii="Verdana" w:hAnsi="Verdana"/>
          <w:b/>
          <w:sz w:val="32"/>
        </w:rPr>
      </w:pPr>
      <w:r>
        <w:rPr>
          <w:rFonts w:ascii="Verdana" w:hAnsi="Verdana"/>
          <w:b/>
          <w:noProof/>
          <w:sz w:val="32"/>
        </w:rPr>
        <mc:AlternateContent>
          <mc:Choice Requires="wps">
            <w:drawing>
              <wp:anchor distT="0" distB="0" distL="114300" distR="114300" simplePos="0" relativeHeight="251657728" behindDoc="0" locked="0" layoutInCell="1" allowOverlap="1" wp14:anchorId="41E3C906" wp14:editId="2831F926">
                <wp:simplePos x="0" y="0"/>
                <wp:positionH relativeFrom="column">
                  <wp:posOffset>55245</wp:posOffset>
                </wp:positionH>
                <wp:positionV relativeFrom="paragraph">
                  <wp:posOffset>33020</wp:posOffset>
                </wp:positionV>
                <wp:extent cx="649605" cy="835660"/>
                <wp:effectExtent l="13335" t="6985" r="13335" b="508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 cy="835660"/>
                        </a:xfrm>
                        <a:prstGeom prst="rect">
                          <a:avLst/>
                        </a:prstGeom>
                        <a:solidFill>
                          <a:srgbClr val="FFFFFF"/>
                        </a:solidFill>
                        <a:ln w="9525">
                          <a:solidFill>
                            <a:srgbClr val="000000"/>
                          </a:solidFill>
                          <a:miter lim="800000"/>
                          <a:headEnd/>
                          <a:tailEnd/>
                        </a:ln>
                      </wps:spPr>
                      <wps:txbx>
                        <w:txbxContent>
                          <w:p w14:paraId="5AA3BF06" w14:textId="0ECDAEE1" w:rsidR="00755EFB" w:rsidRDefault="006C64CB" w:rsidP="00755EFB">
                            <w:r>
                              <w:rPr>
                                <w:noProof/>
                              </w:rPr>
                              <w:drawing>
                                <wp:inline distT="0" distB="0" distL="0" distR="0" wp14:anchorId="0F06D203" wp14:editId="455FFF30">
                                  <wp:extent cx="457200" cy="731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 cy="73152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1E3C906" id="_x0000_t202" coordsize="21600,21600" o:spt="202" path="m,l,21600r21600,l21600,xe">
                <v:stroke joinstyle="miter"/>
                <v:path gradientshapeok="t" o:connecttype="rect"/>
              </v:shapetype>
              <v:shape id="Text Box 2" o:spid="_x0000_s1026" type="#_x0000_t202" style="position:absolute;left:0;text-align:left;margin-left:4.35pt;margin-top:2.6pt;width:51.15pt;height:65.8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">
                <v:textbox style="mso-fit-shape-to-text:t">
                  <w:txbxContent>
                    <w:p w14:paraId="5AA3BF06" w14:textId="0ECDAEE1" w:rsidR="00755EFB" w:rsidRDefault="006C64CB" w:rsidP="00755EFB">
                      <w:r>
                        <w:rPr>
                          <w:noProof/>
                        </w:rPr>
                        <w:drawing>
                          <wp:inline distT="0" distB="0" distL="0" distR="0" wp14:anchorId="0F06D203" wp14:editId="455FFF30">
                            <wp:extent cx="457200" cy="731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 cy="731520"/>
                                    </a:xfrm>
                                    <a:prstGeom prst="rect">
                                      <a:avLst/>
                                    </a:prstGeom>
                                    <a:noFill/>
                                    <a:ln>
                                      <a:noFill/>
                                    </a:ln>
                                  </pic:spPr>
                                </pic:pic>
                              </a:graphicData>
                            </a:graphic>
                          </wp:inline>
                        </w:drawing>
                      </w:r>
                    </w:p>
                  </w:txbxContent>
                </v:textbox>
                <w10:wrap type="square"/>
              </v:shape>
            </w:pict>
          </mc:Fallback>
        </mc:AlternateContent>
      </w:r>
      <w:r w:rsidR="00755EFB" w:rsidRPr="00FE5E6B">
        <w:rPr>
          <w:rFonts w:ascii="Verdana" w:hAnsi="Verdana"/>
          <w:b/>
          <w:sz w:val="32"/>
        </w:rPr>
        <w:t>WESTBERE PARISH COUNCIL</w:t>
      </w:r>
    </w:p>
    <w:p w14:paraId="3C6BEC30" w14:textId="77777777" w:rsidR="00755EFB" w:rsidRPr="00755EFB" w:rsidRDefault="00755EFB" w:rsidP="008F4503">
      <w:pPr>
        <w:ind w:right="-141" w:firstLine="567"/>
        <w:rPr>
          <w:rFonts w:ascii="Verdana" w:hAnsi="Verdana"/>
          <w:sz w:val="20"/>
        </w:rPr>
      </w:pPr>
      <w:r w:rsidRPr="00755EFB">
        <w:rPr>
          <w:rFonts w:ascii="Verdana" w:hAnsi="Verdana"/>
          <w:sz w:val="20"/>
        </w:rPr>
        <w:t xml:space="preserve">Clerk: </w:t>
      </w:r>
      <w:r w:rsidR="00A5702F">
        <w:rPr>
          <w:rFonts w:ascii="Verdana" w:hAnsi="Verdana"/>
          <w:sz w:val="20"/>
        </w:rPr>
        <w:t>Amanda Sparkes</w:t>
      </w:r>
    </w:p>
    <w:p w14:paraId="1350B54C" w14:textId="77777777" w:rsidR="00755EFB" w:rsidRPr="00755EFB" w:rsidRDefault="00067CEE" w:rsidP="008F4503">
      <w:pPr>
        <w:ind w:right="-141" w:firstLine="567"/>
        <w:rPr>
          <w:rFonts w:ascii="Verdana" w:hAnsi="Verdana"/>
          <w:sz w:val="20"/>
        </w:rPr>
      </w:pPr>
      <w:r>
        <w:rPr>
          <w:rFonts w:ascii="Verdana" w:hAnsi="Verdana"/>
          <w:sz w:val="20"/>
        </w:rPr>
        <w:t>7 Beech Tree Avenue, Sholden, Deal CT14 0FB</w:t>
      </w:r>
    </w:p>
    <w:p w14:paraId="1A47DF81" w14:textId="0661D521" w:rsidR="00755EFB" w:rsidRDefault="00A5702F" w:rsidP="008F4503">
      <w:pPr>
        <w:ind w:right="-141" w:firstLine="567"/>
        <w:rPr>
          <w:rFonts w:ascii="Verdana" w:hAnsi="Verdana"/>
          <w:sz w:val="20"/>
        </w:rPr>
      </w:pPr>
      <w:r>
        <w:rPr>
          <w:rFonts w:ascii="Verdana" w:hAnsi="Verdana"/>
          <w:sz w:val="20"/>
        </w:rPr>
        <w:t>Tel</w:t>
      </w:r>
      <w:r w:rsidR="00755EFB" w:rsidRPr="00755EFB">
        <w:rPr>
          <w:rFonts w:ascii="Verdana" w:hAnsi="Verdana"/>
          <w:sz w:val="20"/>
        </w:rPr>
        <w:t>: 01</w:t>
      </w:r>
      <w:r w:rsidR="00067CEE">
        <w:rPr>
          <w:rFonts w:ascii="Verdana" w:hAnsi="Verdana"/>
          <w:sz w:val="20"/>
        </w:rPr>
        <w:t>304 365972</w:t>
      </w:r>
      <w:r w:rsidR="00760271">
        <w:rPr>
          <w:rFonts w:ascii="Verdana" w:hAnsi="Verdana"/>
          <w:sz w:val="20"/>
        </w:rPr>
        <w:t>.</w:t>
      </w:r>
      <w:r w:rsidR="00755EFB" w:rsidRPr="00755EFB">
        <w:rPr>
          <w:rFonts w:ascii="Verdana" w:hAnsi="Verdana"/>
          <w:sz w:val="20"/>
        </w:rPr>
        <w:t xml:space="preserve">  Email: </w:t>
      </w:r>
      <w:r>
        <w:rPr>
          <w:rFonts w:ascii="Verdana" w:hAnsi="Verdana"/>
          <w:sz w:val="20"/>
        </w:rPr>
        <w:t>amanda.sparkes</w:t>
      </w:r>
      <w:r w:rsidR="002C635A">
        <w:rPr>
          <w:rFonts w:ascii="Verdana" w:hAnsi="Verdana"/>
          <w:sz w:val="20"/>
        </w:rPr>
        <w:t>@sky.com</w:t>
      </w:r>
    </w:p>
    <w:p w14:paraId="525628DC" w14:textId="1B6F3940" w:rsidR="00B62753" w:rsidRDefault="00B62753" w:rsidP="008F4503">
      <w:pPr>
        <w:pStyle w:val="Title"/>
        <w:spacing w:line="360" w:lineRule="auto"/>
        <w:ind w:left="-709" w:right="-141"/>
        <w:jc w:val="left"/>
        <w:rPr>
          <w:rFonts w:ascii="Arial" w:hAnsi="Arial"/>
          <w:sz w:val="22"/>
        </w:rPr>
      </w:pPr>
      <w:r>
        <w:rPr>
          <w:rFonts w:ascii="Arial" w:hAnsi="Arial"/>
          <w:sz w:val="22"/>
        </w:rPr>
        <w:t xml:space="preserve">         Website: </w:t>
      </w:r>
      <w:r w:rsidR="009C2C99" w:rsidRPr="009C2C99">
        <w:rPr>
          <w:rFonts w:ascii="Arial" w:hAnsi="Arial"/>
          <w:color w:val="0070C0"/>
          <w:sz w:val="22"/>
        </w:rPr>
        <w:t>westbereparishcouncil.gov.uk</w:t>
      </w:r>
    </w:p>
    <w:p w14:paraId="06A0C7BE" w14:textId="77777777" w:rsidR="00B40087" w:rsidRDefault="00B40087" w:rsidP="008F4503">
      <w:pPr>
        <w:ind w:right="-141"/>
        <w:rPr>
          <w:rFonts w:ascii="Arial" w:hAnsi="Arial"/>
          <w:b/>
          <w:sz w:val="22"/>
        </w:rPr>
      </w:pPr>
    </w:p>
    <w:p w14:paraId="7E2024AE" w14:textId="25AF179D" w:rsidR="00E30822" w:rsidRPr="00E30822" w:rsidRDefault="00B40087" w:rsidP="00415840">
      <w:pPr>
        <w:pStyle w:val="NoSpacing"/>
        <w:rPr>
          <w:rFonts w:ascii="Arial" w:hAnsi="Arial" w:cs="Arial"/>
          <w:b/>
          <w:bCs/>
          <w:sz w:val="20"/>
          <w:szCs w:val="20"/>
        </w:rPr>
      </w:pPr>
      <w:r w:rsidRPr="00E30822">
        <w:rPr>
          <w:rFonts w:ascii="Arial" w:hAnsi="Arial" w:cs="Arial"/>
          <w:b/>
          <w:bCs/>
          <w:sz w:val="20"/>
          <w:szCs w:val="20"/>
        </w:rPr>
        <w:t>Regulations enabling town and parish councils to lawfully conduct virtual meetings</w:t>
      </w:r>
      <w:r w:rsidR="00C84EF4" w:rsidRPr="00E30822">
        <w:rPr>
          <w:rFonts w:ascii="Arial" w:hAnsi="Arial" w:cs="Arial"/>
          <w:b/>
          <w:bCs/>
          <w:sz w:val="20"/>
          <w:szCs w:val="20"/>
        </w:rPr>
        <w:t xml:space="preserve"> by video and telephone conferencing until May 2021 </w:t>
      </w:r>
      <w:r w:rsidRPr="00E30822">
        <w:rPr>
          <w:rFonts w:ascii="Arial" w:hAnsi="Arial" w:cs="Arial"/>
          <w:b/>
          <w:bCs/>
          <w:sz w:val="20"/>
          <w:szCs w:val="20"/>
        </w:rPr>
        <w:t>have been published. The Local Authorities and Police and Crime Panels (Coronavirus) (Flexibility of Local Authority and Police and Crime Panel Meetings) (England and Wales) Regulations 2020 came into force on 4 April</w:t>
      </w:r>
      <w:r w:rsidR="00EF59E7">
        <w:rPr>
          <w:rFonts w:ascii="Arial" w:hAnsi="Arial" w:cs="Arial"/>
          <w:b/>
          <w:bCs/>
          <w:sz w:val="20"/>
          <w:szCs w:val="20"/>
        </w:rPr>
        <w:t xml:space="preserve"> 2020</w:t>
      </w:r>
      <w:r w:rsidR="00415840">
        <w:rPr>
          <w:rFonts w:ascii="Arial" w:hAnsi="Arial" w:cs="Arial"/>
          <w:b/>
          <w:bCs/>
          <w:sz w:val="20"/>
          <w:szCs w:val="20"/>
        </w:rPr>
        <w:t xml:space="preserve"> until 07 May 2021</w:t>
      </w:r>
      <w:r w:rsidRPr="00E30822">
        <w:rPr>
          <w:rFonts w:ascii="Arial" w:hAnsi="Arial" w:cs="Arial"/>
          <w:b/>
          <w:bCs/>
          <w:sz w:val="20"/>
          <w:szCs w:val="20"/>
        </w:rPr>
        <w:t>.</w:t>
      </w:r>
    </w:p>
    <w:p w14:paraId="61C30CE8" w14:textId="77777777" w:rsidR="00E30822" w:rsidRPr="00E30822" w:rsidRDefault="00E30822" w:rsidP="00415840">
      <w:pPr>
        <w:pStyle w:val="NoSpacing"/>
        <w:rPr>
          <w:rFonts w:ascii="Arial" w:hAnsi="Arial" w:cs="Arial"/>
          <w:b/>
          <w:bCs/>
          <w:sz w:val="20"/>
          <w:szCs w:val="20"/>
        </w:rPr>
      </w:pPr>
    </w:p>
    <w:p w14:paraId="4B18BBF5" w14:textId="34D7D704" w:rsidR="009E4334" w:rsidRDefault="00B62753" w:rsidP="00415840">
      <w:pPr>
        <w:pStyle w:val="NoSpacing"/>
        <w:rPr>
          <w:rFonts w:ascii="Arial" w:hAnsi="Arial"/>
          <w:sz w:val="20"/>
          <w:szCs w:val="20"/>
        </w:rPr>
      </w:pPr>
      <w:r w:rsidRPr="00E30822">
        <w:rPr>
          <w:rFonts w:ascii="Arial" w:hAnsi="Arial"/>
          <w:b/>
          <w:sz w:val="20"/>
          <w:szCs w:val="20"/>
        </w:rPr>
        <w:t>TO:   ALL MEMBERS</w:t>
      </w:r>
      <w:r w:rsidRPr="00E30822">
        <w:rPr>
          <w:rFonts w:ascii="Arial" w:hAnsi="Arial"/>
          <w:sz w:val="20"/>
          <w:szCs w:val="20"/>
        </w:rPr>
        <w:t xml:space="preserve"> </w:t>
      </w:r>
      <w:r w:rsidRPr="00E30822">
        <w:rPr>
          <w:rFonts w:ascii="Arial" w:hAnsi="Arial"/>
          <w:b/>
          <w:sz w:val="20"/>
          <w:szCs w:val="20"/>
        </w:rPr>
        <w:t>OF WESTBERE PARISH COUNCIL</w:t>
      </w:r>
      <w:r w:rsidR="003D45C7" w:rsidRPr="00E30822">
        <w:rPr>
          <w:rFonts w:ascii="Arial" w:hAnsi="Arial"/>
          <w:b/>
          <w:sz w:val="20"/>
          <w:szCs w:val="20"/>
        </w:rPr>
        <w:t xml:space="preserve">: </w:t>
      </w:r>
      <w:r w:rsidRPr="00E30822">
        <w:rPr>
          <w:rFonts w:ascii="Arial" w:hAnsi="Arial"/>
          <w:sz w:val="20"/>
          <w:szCs w:val="20"/>
        </w:rPr>
        <w:t xml:space="preserve">Councillors are hereby summoned to attend a </w:t>
      </w:r>
      <w:r w:rsidR="00B40087" w:rsidRPr="00E30822">
        <w:rPr>
          <w:rFonts w:ascii="Arial" w:hAnsi="Arial"/>
          <w:sz w:val="20"/>
          <w:szCs w:val="20"/>
        </w:rPr>
        <w:t xml:space="preserve">“virtual” </w:t>
      </w:r>
      <w:r w:rsidRPr="00E30822">
        <w:rPr>
          <w:rFonts w:ascii="Arial" w:hAnsi="Arial"/>
          <w:sz w:val="20"/>
          <w:szCs w:val="20"/>
        </w:rPr>
        <w:t xml:space="preserve">meeting of the </w:t>
      </w:r>
      <w:r w:rsidR="00B01D6C" w:rsidRPr="00E30822">
        <w:rPr>
          <w:rFonts w:ascii="Arial" w:hAnsi="Arial"/>
          <w:sz w:val="20"/>
          <w:szCs w:val="20"/>
        </w:rPr>
        <w:t>Westbere</w:t>
      </w:r>
      <w:r w:rsidRPr="00E30822">
        <w:rPr>
          <w:rFonts w:ascii="Arial" w:hAnsi="Arial"/>
          <w:sz w:val="20"/>
          <w:szCs w:val="20"/>
        </w:rPr>
        <w:t xml:space="preserve"> Parish Council on </w:t>
      </w:r>
      <w:r w:rsidR="004F132F" w:rsidRPr="00E30822">
        <w:rPr>
          <w:rFonts w:ascii="Arial" w:hAnsi="Arial"/>
          <w:b/>
          <w:sz w:val="20"/>
          <w:szCs w:val="20"/>
          <w:highlight w:val="lightGray"/>
        </w:rPr>
        <w:t>T</w:t>
      </w:r>
      <w:r w:rsidR="00134570">
        <w:rPr>
          <w:rFonts w:ascii="Arial" w:hAnsi="Arial"/>
          <w:b/>
          <w:sz w:val="20"/>
          <w:szCs w:val="20"/>
          <w:highlight w:val="lightGray"/>
        </w:rPr>
        <w:t>hursday</w:t>
      </w:r>
      <w:r w:rsidR="006D2F6D" w:rsidRPr="00E30822">
        <w:rPr>
          <w:rFonts w:ascii="Arial" w:hAnsi="Arial"/>
          <w:b/>
          <w:sz w:val="20"/>
          <w:szCs w:val="20"/>
          <w:highlight w:val="lightGray"/>
        </w:rPr>
        <w:t xml:space="preserve"> </w:t>
      </w:r>
      <w:r w:rsidR="002F0EA9">
        <w:rPr>
          <w:rFonts w:ascii="Arial" w:hAnsi="Arial"/>
          <w:b/>
          <w:sz w:val="20"/>
          <w:szCs w:val="20"/>
          <w:highlight w:val="lightGray"/>
        </w:rPr>
        <w:t>2</w:t>
      </w:r>
      <w:r w:rsidR="00134570">
        <w:rPr>
          <w:rFonts w:ascii="Arial" w:hAnsi="Arial"/>
          <w:b/>
          <w:sz w:val="20"/>
          <w:szCs w:val="20"/>
          <w:highlight w:val="lightGray"/>
        </w:rPr>
        <w:t>2</w:t>
      </w:r>
      <w:r w:rsidR="002F0EA9">
        <w:rPr>
          <w:rFonts w:ascii="Arial" w:hAnsi="Arial"/>
          <w:b/>
          <w:sz w:val="20"/>
          <w:szCs w:val="20"/>
          <w:highlight w:val="lightGray"/>
        </w:rPr>
        <w:t xml:space="preserve"> April</w:t>
      </w:r>
      <w:r w:rsidR="009E32E1" w:rsidRPr="00E30822">
        <w:rPr>
          <w:rFonts w:ascii="Arial" w:hAnsi="Arial"/>
          <w:b/>
          <w:sz w:val="20"/>
          <w:szCs w:val="20"/>
          <w:highlight w:val="lightGray"/>
        </w:rPr>
        <w:t xml:space="preserve"> 2021</w:t>
      </w:r>
      <w:r w:rsidR="00E67DCA" w:rsidRPr="00E30822">
        <w:rPr>
          <w:rFonts w:ascii="Arial" w:hAnsi="Arial"/>
          <w:sz w:val="20"/>
          <w:szCs w:val="20"/>
        </w:rPr>
        <w:t xml:space="preserve"> </w:t>
      </w:r>
      <w:r w:rsidRPr="00E30822">
        <w:rPr>
          <w:rFonts w:ascii="Arial" w:hAnsi="Arial"/>
          <w:sz w:val="20"/>
          <w:szCs w:val="20"/>
        </w:rPr>
        <w:t xml:space="preserve">at </w:t>
      </w:r>
      <w:r w:rsidR="00134570">
        <w:rPr>
          <w:rFonts w:ascii="Arial" w:hAnsi="Arial"/>
          <w:b/>
          <w:bCs/>
          <w:sz w:val="20"/>
          <w:szCs w:val="20"/>
        </w:rPr>
        <w:t>7</w:t>
      </w:r>
      <w:r w:rsidR="00B40087" w:rsidRPr="00E30822">
        <w:rPr>
          <w:rFonts w:ascii="Arial" w:hAnsi="Arial"/>
          <w:b/>
          <w:bCs/>
          <w:sz w:val="20"/>
          <w:szCs w:val="20"/>
        </w:rPr>
        <w:t>.00</w:t>
      </w:r>
      <w:r w:rsidRPr="00E30822">
        <w:rPr>
          <w:rFonts w:ascii="Arial" w:hAnsi="Arial"/>
          <w:b/>
          <w:bCs/>
          <w:sz w:val="20"/>
          <w:szCs w:val="20"/>
        </w:rPr>
        <w:t>pm</w:t>
      </w:r>
      <w:r w:rsidRPr="00E30822">
        <w:rPr>
          <w:rFonts w:ascii="Arial" w:hAnsi="Arial"/>
          <w:sz w:val="20"/>
          <w:szCs w:val="20"/>
        </w:rPr>
        <w:t xml:space="preserve"> for the transaction of the business described in the following Agenda.</w:t>
      </w:r>
      <w:bookmarkStart w:id="0" w:name="_Hlk53063073"/>
    </w:p>
    <w:p w14:paraId="3E00719A" w14:textId="0829906E" w:rsidR="00B40087" w:rsidRDefault="00B40087" w:rsidP="00415840">
      <w:pPr>
        <w:pStyle w:val="NoSpacing"/>
        <w:rPr>
          <w:rFonts w:ascii="Arial" w:hAnsi="Arial"/>
          <w:b/>
          <w:color w:val="FF0000"/>
          <w:sz w:val="20"/>
          <w:szCs w:val="20"/>
        </w:rPr>
      </w:pPr>
      <w:r w:rsidRPr="00E30822">
        <w:rPr>
          <w:rFonts w:ascii="Arial" w:hAnsi="Arial"/>
          <w:b/>
          <w:color w:val="FF0000"/>
          <w:sz w:val="20"/>
          <w:szCs w:val="20"/>
        </w:rPr>
        <w:t xml:space="preserve">This meeting will be held using </w:t>
      </w:r>
      <w:r w:rsidR="00861BDC" w:rsidRPr="00E30822">
        <w:rPr>
          <w:rFonts w:ascii="Arial" w:hAnsi="Arial"/>
          <w:b/>
          <w:color w:val="FF0000"/>
          <w:sz w:val="20"/>
          <w:szCs w:val="20"/>
        </w:rPr>
        <w:t>Zoom</w:t>
      </w:r>
      <w:r w:rsidRPr="00E30822">
        <w:rPr>
          <w:rFonts w:ascii="Arial" w:hAnsi="Arial"/>
          <w:b/>
          <w:color w:val="FF0000"/>
          <w:sz w:val="20"/>
          <w:szCs w:val="20"/>
        </w:rPr>
        <w:t xml:space="preserve"> as a virtual hosting platform. Members of the public may still “attend” the meeting either online or by telephone</w:t>
      </w:r>
      <w:r w:rsidR="009C2C99" w:rsidRPr="00E30822">
        <w:rPr>
          <w:rFonts w:ascii="Arial" w:hAnsi="Arial"/>
          <w:b/>
          <w:color w:val="FF0000"/>
          <w:sz w:val="20"/>
          <w:szCs w:val="20"/>
        </w:rPr>
        <w:t xml:space="preserve"> – please contact the Clerk for the meeting link and passcode</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9E4334" w14:paraId="740A0D68" w14:textId="77777777" w:rsidTr="009E4334">
        <w:tc>
          <w:tcPr>
            <w:tcW w:w="5228" w:type="dxa"/>
            <w:vAlign w:val="center"/>
          </w:tcPr>
          <w:p w14:paraId="786B42A1" w14:textId="4772F22A" w:rsidR="009E4334" w:rsidRDefault="009E4334" w:rsidP="009E4334">
            <w:pPr>
              <w:pStyle w:val="NoSpacing"/>
              <w:jc w:val="right"/>
              <w:rPr>
                <w:rFonts w:ascii="Arial" w:hAnsi="Arial" w:cs="Arial"/>
                <w:b/>
                <w:bCs/>
                <w:sz w:val="20"/>
                <w:szCs w:val="20"/>
              </w:rPr>
            </w:pPr>
            <w:r w:rsidRPr="00E30822">
              <w:rPr>
                <w:noProof/>
                <w:sz w:val="20"/>
                <w:szCs w:val="20"/>
              </w:rPr>
              <w:drawing>
                <wp:inline distT="0" distB="0" distL="0" distR="0" wp14:anchorId="1FC100DD" wp14:editId="655926A5">
                  <wp:extent cx="1051560" cy="350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1560" cy="350520"/>
                          </a:xfrm>
                          <a:prstGeom prst="rect">
                            <a:avLst/>
                          </a:prstGeom>
                          <a:noFill/>
                          <a:ln>
                            <a:noFill/>
                          </a:ln>
                        </pic:spPr>
                      </pic:pic>
                    </a:graphicData>
                  </a:graphic>
                </wp:inline>
              </w:drawing>
            </w:r>
          </w:p>
        </w:tc>
        <w:tc>
          <w:tcPr>
            <w:tcW w:w="5228" w:type="dxa"/>
            <w:vAlign w:val="bottom"/>
          </w:tcPr>
          <w:p w14:paraId="1644D900" w14:textId="77777777" w:rsidR="009E4334" w:rsidRPr="009E4334" w:rsidRDefault="009E4334" w:rsidP="009E4334">
            <w:pPr>
              <w:pStyle w:val="Header"/>
              <w:tabs>
                <w:tab w:val="clear" w:pos="4153"/>
                <w:tab w:val="clear" w:pos="8306"/>
              </w:tabs>
              <w:ind w:right="-141"/>
              <w:rPr>
                <w:rFonts w:ascii="Arial" w:hAnsi="Arial"/>
                <w:sz w:val="20"/>
                <w:szCs w:val="20"/>
              </w:rPr>
            </w:pPr>
            <w:r w:rsidRPr="009E4334">
              <w:rPr>
                <w:rFonts w:ascii="Arial" w:hAnsi="Arial" w:cs="Arial"/>
                <w:b/>
                <w:bCs/>
                <w:sz w:val="20"/>
                <w:szCs w:val="20"/>
              </w:rPr>
              <w:t>A SPARKES, CLERK TO THE COUNCIL</w:t>
            </w:r>
          </w:p>
          <w:p w14:paraId="45E818BE" w14:textId="77777777" w:rsidR="009E4334" w:rsidRDefault="009E4334" w:rsidP="009E4334">
            <w:pPr>
              <w:pStyle w:val="NoSpacing"/>
              <w:rPr>
                <w:rFonts w:ascii="Arial" w:hAnsi="Arial" w:cs="Arial"/>
                <w:b/>
                <w:bCs/>
                <w:sz w:val="20"/>
                <w:szCs w:val="20"/>
              </w:rPr>
            </w:pPr>
          </w:p>
        </w:tc>
      </w:tr>
    </w:tbl>
    <w:bookmarkEnd w:id="0"/>
    <w:p w14:paraId="00DD51B0" w14:textId="682E4326" w:rsidR="00B62753" w:rsidRDefault="00B62753" w:rsidP="00960C9B">
      <w:pPr>
        <w:spacing w:line="360" w:lineRule="auto"/>
        <w:ind w:right="-141"/>
        <w:jc w:val="center"/>
        <w:rPr>
          <w:rFonts w:ascii="Arial" w:hAnsi="Arial"/>
          <w:b/>
          <w:sz w:val="28"/>
        </w:rPr>
      </w:pPr>
      <w:r>
        <w:rPr>
          <w:rFonts w:ascii="Arial" w:hAnsi="Arial"/>
          <w:b/>
          <w:sz w:val="28"/>
        </w:rPr>
        <w:t>A G E N D A</w:t>
      </w:r>
    </w:p>
    <w:tbl>
      <w:tblPr>
        <w:tblStyle w:val="TableGrid"/>
        <w:tblW w:w="10485" w:type="dxa"/>
        <w:tblCellMar>
          <w:bottom w:w="85" w:type="dxa"/>
        </w:tblCellMar>
        <w:tblLook w:val="04A0" w:firstRow="1" w:lastRow="0" w:firstColumn="1" w:lastColumn="0" w:noHBand="0" w:noVBand="1"/>
      </w:tblPr>
      <w:tblGrid>
        <w:gridCol w:w="495"/>
        <w:gridCol w:w="9990"/>
      </w:tblGrid>
      <w:tr w:rsidR="00134570" w14:paraId="7D31A141" w14:textId="77777777" w:rsidTr="00AF49D7">
        <w:tc>
          <w:tcPr>
            <w:tcW w:w="495" w:type="dxa"/>
          </w:tcPr>
          <w:p w14:paraId="1084675E" w14:textId="77777777" w:rsidR="00134570" w:rsidRPr="00EF7C8A" w:rsidRDefault="00134570" w:rsidP="004D5FBD">
            <w:pPr>
              <w:spacing w:line="360" w:lineRule="auto"/>
              <w:ind w:right="-141"/>
              <w:jc w:val="center"/>
              <w:rPr>
                <w:rFonts w:ascii="Arial" w:hAnsi="Arial"/>
                <w:bCs/>
                <w:sz w:val="20"/>
                <w:szCs w:val="20"/>
              </w:rPr>
            </w:pPr>
          </w:p>
        </w:tc>
        <w:tc>
          <w:tcPr>
            <w:tcW w:w="9990" w:type="dxa"/>
          </w:tcPr>
          <w:p w14:paraId="427E2A82" w14:textId="299F86DB" w:rsidR="00134570" w:rsidRPr="00134570" w:rsidRDefault="00134570" w:rsidP="00134570">
            <w:pPr>
              <w:rPr>
                <w:rFonts w:ascii="Arial" w:hAnsi="Arial" w:cs="Arial"/>
                <w:b/>
                <w:sz w:val="22"/>
                <w:szCs w:val="22"/>
              </w:rPr>
            </w:pPr>
            <w:r w:rsidRPr="00134570">
              <w:rPr>
                <w:rFonts w:ascii="Arial" w:hAnsi="Arial" w:cs="Arial"/>
                <w:b/>
                <w:sz w:val="22"/>
                <w:szCs w:val="22"/>
              </w:rPr>
              <w:t>There is an official period of mourning for eight days set out in the government guidance for HRH Prince Philip who sadly passed away on 09 April 2021. As a result</w:t>
            </w:r>
            <w:r>
              <w:rPr>
                <w:rFonts w:ascii="Arial" w:hAnsi="Arial" w:cs="Arial"/>
                <w:b/>
                <w:sz w:val="22"/>
                <w:szCs w:val="22"/>
              </w:rPr>
              <w:t xml:space="preserve">, </w:t>
            </w:r>
            <w:r w:rsidRPr="00134570">
              <w:rPr>
                <w:rFonts w:ascii="Arial" w:hAnsi="Arial" w:cs="Arial"/>
                <w:b/>
                <w:sz w:val="22"/>
                <w:szCs w:val="22"/>
              </w:rPr>
              <w:t xml:space="preserve">this affected the meeting notice period and these days are excluded for calculation of time and any timescales that end in this period should be postponed until the first day after the </w:t>
            </w:r>
            <w:r w:rsidR="00B96235">
              <w:rPr>
                <w:rFonts w:ascii="Arial" w:hAnsi="Arial" w:cs="Arial"/>
                <w:b/>
                <w:sz w:val="22"/>
                <w:szCs w:val="22"/>
              </w:rPr>
              <w:t xml:space="preserve">mourning </w:t>
            </w:r>
            <w:r w:rsidRPr="00134570">
              <w:rPr>
                <w:rFonts w:ascii="Arial" w:hAnsi="Arial" w:cs="Arial"/>
                <w:b/>
                <w:sz w:val="22"/>
                <w:szCs w:val="22"/>
              </w:rPr>
              <w:t xml:space="preserve">period in accordance with section 243 of the Local Government Act 1972. Hence the original planned meeting date of 20 April 2021 was cancelled and a revised date and time for the meeting now </w:t>
            </w:r>
            <w:r w:rsidR="00B96235">
              <w:rPr>
                <w:rFonts w:ascii="Arial" w:hAnsi="Arial" w:cs="Arial"/>
                <w:b/>
                <w:sz w:val="22"/>
                <w:szCs w:val="22"/>
              </w:rPr>
              <w:t xml:space="preserve">set as </w:t>
            </w:r>
            <w:r w:rsidRPr="00134570">
              <w:rPr>
                <w:rFonts w:ascii="Arial" w:hAnsi="Arial" w:cs="Arial"/>
                <w:b/>
                <w:sz w:val="22"/>
                <w:szCs w:val="22"/>
              </w:rPr>
              <w:t>Thursday 22 April 2021 at 7pm</w:t>
            </w:r>
          </w:p>
        </w:tc>
      </w:tr>
      <w:tr w:rsidR="00FD2547" w14:paraId="3AB9C6D9" w14:textId="77777777" w:rsidTr="00AF49D7">
        <w:tc>
          <w:tcPr>
            <w:tcW w:w="495" w:type="dxa"/>
          </w:tcPr>
          <w:p w14:paraId="25479D75" w14:textId="77777777" w:rsidR="00FD2547" w:rsidRPr="00EF7C8A" w:rsidRDefault="00FD2547" w:rsidP="004D5FBD">
            <w:pPr>
              <w:spacing w:line="360" w:lineRule="auto"/>
              <w:ind w:right="-141"/>
              <w:jc w:val="center"/>
              <w:rPr>
                <w:rFonts w:ascii="Arial" w:hAnsi="Arial"/>
                <w:bCs/>
                <w:sz w:val="20"/>
                <w:szCs w:val="20"/>
              </w:rPr>
            </w:pPr>
          </w:p>
        </w:tc>
        <w:tc>
          <w:tcPr>
            <w:tcW w:w="9990" w:type="dxa"/>
          </w:tcPr>
          <w:p w14:paraId="47704FFF" w14:textId="0D10D70E" w:rsidR="00FD2547" w:rsidRPr="00FD2547" w:rsidRDefault="00FD2547" w:rsidP="002D6528">
            <w:pPr>
              <w:spacing w:line="360" w:lineRule="auto"/>
              <w:rPr>
                <w:rFonts w:ascii="Arial" w:hAnsi="Arial"/>
                <w:b/>
                <w:sz w:val="20"/>
                <w:szCs w:val="20"/>
              </w:rPr>
            </w:pPr>
            <w:r w:rsidRPr="001B53B5">
              <w:rPr>
                <w:rFonts w:ascii="Arial" w:hAnsi="Arial"/>
                <w:b/>
                <w:sz w:val="22"/>
                <w:szCs w:val="22"/>
              </w:rPr>
              <w:t>Opening Admin and Reports</w:t>
            </w:r>
          </w:p>
        </w:tc>
      </w:tr>
      <w:tr w:rsidR="00FD2547" w14:paraId="067D761C" w14:textId="77777777" w:rsidTr="00AF49D7">
        <w:tc>
          <w:tcPr>
            <w:tcW w:w="495" w:type="dxa"/>
          </w:tcPr>
          <w:p w14:paraId="040E4B2D" w14:textId="3DE8F759" w:rsidR="00FD2547" w:rsidRPr="00EF7C8A" w:rsidRDefault="00FD2547" w:rsidP="00FD2547">
            <w:pPr>
              <w:spacing w:line="360" w:lineRule="auto"/>
              <w:ind w:right="-141"/>
              <w:jc w:val="center"/>
              <w:rPr>
                <w:rFonts w:ascii="Arial" w:hAnsi="Arial"/>
                <w:bCs/>
                <w:sz w:val="20"/>
                <w:szCs w:val="20"/>
              </w:rPr>
            </w:pPr>
            <w:r w:rsidRPr="00EF7C8A">
              <w:rPr>
                <w:rFonts w:ascii="Arial" w:hAnsi="Arial"/>
                <w:bCs/>
                <w:sz w:val="20"/>
                <w:szCs w:val="20"/>
              </w:rPr>
              <w:t>1</w:t>
            </w:r>
          </w:p>
        </w:tc>
        <w:tc>
          <w:tcPr>
            <w:tcW w:w="9990" w:type="dxa"/>
          </w:tcPr>
          <w:p w14:paraId="3366B6BE" w14:textId="4D003C10" w:rsidR="00EB2B8A" w:rsidRPr="00FD2547" w:rsidRDefault="00FD2547" w:rsidP="00391FDE">
            <w:pPr>
              <w:pStyle w:val="BodyText2"/>
              <w:rPr>
                <w:rFonts w:ascii="Arial" w:hAnsi="Arial" w:cs="Arial"/>
                <w:sz w:val="20"/>
                <w:lang w:val="en-GB"/>
              </w:rPr>
            </w:pPr>
            <w:r w:rsidRPr="00FD2547">
              <w:rPr>
                <w:rFonts w:ascii="Arial" w:hAnsi="Arial" w:cs="Arial"/>
                <w:sz w:val="20"/>
              </w:rPr>
              <w:t>The Chairman’s opening remarks and apologies for absence</w:t>
            </w:r>
            <w:r>
              <w:rPr>
                <w:rFonts w:ascii="Arial" w:hAnsi="Arial" w:cs="Arial"/>
                <w:sz w:val="20"/>
                <w:lang w:val="en-GB"/>
              </w:rPr>
              <w:t>.</w:t>
            </w:r>
          </w:p>
        </w:tc>
      </w:tr>
      <w:tr w:rsidR="00FD2547" w14:paraId="1639DA55" w14:textId="77777777" w:rsidTr="00AF49D7">
        <w:tc>
          <w:tcPr>
            <w:tcW w:w="495" w:type="dxa"/>
          </w:tcPr>
          <w:p w14:paraId="521E4D57" w14:textId="0830DCE4" w:rsidR="00FD2547" w:rsidRPr="00EF7C8A" w:rsidRDefault="00FD2547" w:rsidP="00FD2547">
            <w:pPr>
              <w:spacing w:line="360" w:lineRule="auto"/>
              <w:ind w:right="-141"/>
              <w:jc w:val="center"/>
              <w:rPr>
                <w:rFonts w:ascii="Arial" w:hAnsi="Arial"/>
                <w:bCs/>
                <w:sz w:val="20"/>
                <w:szCs w:val="20"/>
              </w:rPr>
            </w:pPr>
            <w:r w:rsidRPr="00EF7C8A">
              <w:rPr>
                <w:rFonts w:ascii="Arial" w:hAnsi="Arial"/>
                <w:bCs/>
                <w:sz w:val="20"/>
                <w:szCs w:val="20"/>
              </w:rPr>
              <w:t>2</w:t>
            </w:r>
          </w:p>
        </w:tc>
        <w:tc>
          <w:tcPr>
            <w:tcW w:w="9990" w:type="dxa"/>
          </w:tcPr>
          <w:p w14:paraId="6F89D83F" w14:textId="3B82FAE1" w:rsidR="00FD2547" w:rsidRPr="00FD2547" w:rsidRDefault="00FD2547" w:rsidP="00391FDE">
            <w:pPr>
              <w:pStyle w:val="BodyText2"/>
              <w:rPr>
                <w:rFonts w:ascii="Arial" w:hAnsi="Arial" w:cs="Arial"/>
                <w:bCs/>
                <w:sz w:val="20"/>
                <w:lang w:val="en-GB"/>
              </w:rPr>
            </w:pPr>
            <w:r w:rsidRPr="00FD2547">
              <w:rPr>
                <w:rFonts w:ascii="Arial" w:hAnsi="Arial" w:cs="Arial"/>
                <w:bCs/>
                <w:sz w:val="20"/>
                <w:lang w:val="en-GB"/>
              </w:rPr>
              <w:t>TO</w:t>
            </w:r>
            <w:r w:rsidR="00940AF8">
              <w:rPr>
                <w:rFonts w:ascii="Arial" w:hAnsi="Arial" w:cs="Arial"/>
                <w:bCs/>
                <w:sz w:val="20"/>
                <w:lang w:val="en-GB"/>
              </w:rPr>
              <w:t xml:space="preserve"> RECEIVE candidates putting themselves forward for co-option and TO</w:t>
            </w:r>
            <w:r w:rsidRPr="00FD2547">
              <w:rPr>
                <w:rFonts w:ascii="Arial" w:hAnsi="Arial" w:cs="Arial"/>
                <w:bCs/>
                <w:sz w:val="20"/>
                <w:lang w:val="en-GB"/>
              </w:rPr>
              <w:t xml:space="preserve"> </w:t>
            </w:r>
            <w:r w:rsidR="006D2443">
              <w:rPr>
                <w:rFonts w:ascii="Arial" w:hAnsi="Arial" w:cs="Arial"/>
                <w:bCs/>
                <w:sz w:val="20"/>
                <w:lang w:val="en-GB"/>
              </w:rPr>
              <w:t>RE</w:t>
            </w:r>
            <w:r w:rsidR="00F551D7">
              <w:rPr>
                <w:rFonts w:ascii="Arial" w:hAnsi="Arial" w:cs="Arial"/>
                <w:bCs/>
                <w:sz w:val="20"/>
                <w:lang w:val="en-GB"/>
              </w:rPr>
              <w:t>SOLVE</w:t>
            </w:r>
            <w:r w:rsidR="006D2443">
              <w:rPr>
                <w:rFonts w:ascii="Arial" w:hAnsi="Arial" w:cs="Arial"/>
                <w:bCs/>
                <w:sz w:val="20"/>
                <w:lang w:val="en-GB"/>
              </w:rPr>
              <w:t xml:space="preserve"> </w:t>
            </w:r>
            <w:r w:rsidR="0088157C">
              <w:rPr>
                <w:rFonts w:ascii="Arial" w:hAnsi="Arial" w:cs="Arial"/>
                <w:bCs/>
                <w:sz w:val="20"/>
                <w:lang w:val="en-GB"/>
              </w:rPr>
              <w:t xml:space="preserve">to co-opt </w:t>
            </w:r>
            <w:r w:rsidR="006D2443">
              <w:rPr>
                <w:rFonts w:ascii="Arial" w:hAnsi="Arial" w:cs="Arial"/>
                <w:bCs/>
                <w:sz w:val="20"/>
                <w:lang w:val="en-GB"/>
              </w:rPr>
              <w:t>two candidates</w:t>
            </w:r>
            <w:r w:rsidR="00F551D7">
              <w:rPr>
                <w:rFonts w:ascii="Arial" w:hAnsi="Arial" w:cs="Arial"/>
                <w:bCs/>
                <w:sz w:val="20"/>
                <w:lang w:val="en-GB"/>
              </w:rPr>
              <w:t xml:space="preserve"> to </w:t>
            </w:r>
            <w:r w:rsidR="006D2443">
              <w:rPr>
                <w:rFonts w:ascii="Arial" w:hAnsi="Arial" w:cs="Arial"/>
                <w:bCs/>
                <w:sz w:val="20"/>
                <w:lang w:val="en-GB"/>
              </w:rPr>
              <w:t>the two vacancies on the council</w:t>
            </w:r>
            <w:r w:rsidR="00F551D7">
              <w:rPr>
                <w:rFonts w:ascii="Arial" w:hAnsi="Arial" w:cs="Arial"/>
                <w:bCs/>
                <w:sz w:val="20"/>
                <w:lang w:val="en-GB"/>
              </w:rPr>
              <w:t xml:space="preserve">. </w:t>
            </w:r>
          </w:p>
        </w:tc>
      </w:tr>
      <w:tr w:rsidR="00FD2547" w14:paraId="777B8721" w14:textId="77777777" w:rsidTr="00AF49D7">
        <w:tc>
          <w:tcPr>
            <w:tcW w:w="495" w:type="dxa"/>
          </w:tcPr>
          <w:p w14:paraId="779D3ED8" w14:textId="58FBEA88" w:rsidR="00FD2547" w:rsidRPr="00EF7C8A" w:rsidRDefault="00FD2547" w:rsidP="00FD2547">
            <w:pPr>
              <w:spacing w:line="360" w:lineRule="auto"/>
              <w:ind w:right="-141"/>
              <w:jc w:val="center"/>
              <w:rPr>
                <w:rFonts w:ascii="Arial" w:hAnsi="Arial"/>
                <w:bCs/>
                <w:sz w:val="20"/>
                <w:szCs w:val="20"/>
              </w:rPr>
            </w:pPr>
            <w:r w:rsidRPr="00EF7C8A">
              <w:rPr>
                <w:rFonts w:ascii="Arial" w:hAnsi="Arial"/>
                <w:bCs/>
                <w:sz w:val="20"/>
                <w:szCs w:val="20"/>
              </w:rPr>
              <w:t>3</w:t>
            </w:r>
          </w:p>
        </w:tc>
        <w:tc>
          <w:tcPr>
            <w:tcW w:w="9990" w:type="dxa"/>
          </w:tcPr>
          <w:p w14:paraId="6680D515" w14:textId="4F286008" w:rsidR="00FD2547" w:rsidRPr="00FD2547" w:rsidRDefault="00FD2547" w:rsidP="00391FDE">
            <w:pPr>
              <w:pStyle w:val="NoSpacing"/>
              <w:rPr>
                <w:rFonts w:ascii="Arial" w:hAnsi="Arial" w:cs="Arial"/>
                <w:sz w:val="20"/>
                <w:szCs w:val="20"/>
              </w:rPr>
            </w:pPr>
            <w:r w:rsidRPr="00BA4C6F">
              <w:rPr>
                <w:rFonts w:ascii="Arial" w:hAnsi="Arial" w:cs="Arial"/>
                <w:sz w:val="18"/>
                <w:szCs w:val="18"/>
              </w:rPr>
              <w:t xml:space="preserve">Declarations of Disclosable Pecuniary Interests and Other Significant Interests and Voluntary Announcements of Other Interests, and a reminder to think of any changes to the DPI register held at CCC, such as change of job or home. </w:t>
            </w:r>
          </w:p>
        </w:tc>
      </w:tr>
      <w:tr w:rsidR="007F20F6" w14:paraId="2D02697B" w14:textId="77777777" w:rsidTr="00AF49D7">
        <w:tc>
          <w:tcPr>
            <w:tcW w:w="495" w:type="dxa"/>
          </w:tcPr>
          <w:p w14:paraId="233C2A29" w14:textId="77777777" w:rsidR="007F20F6" w:rsidRPr="00EF7C8A" w:rsidRDefault="007F20F6" w:rsidP="00FD2547">
            <w:pPr>
              <w:spacing w:line="360" w:lineRule="auto"/>
              <w:ind w:right="-141"/>
              <w:jc w:val="center"/>
              <w:rPr>
                <w:rFonts w:ascii="Arial" w:hAnsi="Arial"/>
                <w:bCs/>
                <w:sz w:val="20"/>
                <w:szCs w:val="20"/>
              </w:rPr>
            </w:pPr>
          </w:p>
        </w:tc>
        <w:tc>
          <w:tcPr>
            <w:tcW w:w="9990" w:type="dxa"/>
          </w:tcPr>
          <w:p w14:paraId="562A3A10" w14:textId="50955C37" w:rsidR="007F20F6" w:rsidRPr="007F20F6" w:rsidRDefault="007F20F6" w:rsidP="00391FDE">
            <w:pPr>
              <w:rPr>
                <w:rFonts w:ascii="Arial" w:hAnsi="Arial" w:cs="Arial"/>
                <w:b/>
                <w:bCs/>
                <w:sz w:val="22"/>
                <w:szCs w:val="22"/>
              </w:rPr>
            </w:pPr>
            <w:r w:rsidRPr="007F20F6">
              <w:rPr>
                <w:rFonts w:ascii="Arial" w:hAnsi="Arial" w:cs="Arial"/>
                <w:b/>
                <w:bCs/>
                <w:sz w:val="20"/>
              </w:rPr>
              <w:t xml:space="preserve">Welcome to Guest, Leader of Canterbury City Council, Cllr Ben Fitter-Harding and 20 minutes set aside for Cllr Fitter-Harding to talk to the council and for a </w:t>
            </w:r>
            <w:proofErr w:type="gramStart"/>
            <w:r w:rsidRPr="007F20F6">
              <w:rPr>
                <w:rFonts w:ascii="Arial" w:hAnsi="Arial" w:cs="Arial"/>
                <w:b/>
                <w:bCs/>
                <w:sz w:val="20"/>
              </w:rPr>
              <w:t>question and answer</w:t>
            </w:r>
            <w:proofErr w:type="gramEnd"/>
            <w:r w:rsidRPr="007F20F6">
              <w:rPr>
                <w:rFonts w:ascii="Arial" w:hAnsi="Arial" w:cs="Arial"/>
                <w:b/>
                <w:bCs/>
                <w:sz w:val="20"/>
              </w:rPr>
              <w:t xml:space="preserve"> session</w:t>
            </w:r>
          </w:p>
        </w:tc>
      </w:tr>
      <w:tr w:rsidR="00FD2547" w14:paraId="6A1E6BA4" w14:textId="77777777" w:rsidTr="00AF49D7">
        <w:tc>
          <w:tcPr>
            <w:tcW w:w="495" w:type="dxa"/>
          </w:tcPr>
          <w:p w14:paraId="16CA4DC4" w14:textId="78AD4D4A" w:rsidR="00FD2547" w:rsidRPr="00EF7C8A" w:rsidRDefault="00FD2547" w:rsidP="00FD2547">
            <w:pPr>
              <w:spacing w:line="360" w:lineRule="auto"/>
              <w:ind w:right="-141"/>
              <w:jc w:val="center"/>
              <w:rPr>
                <w:rFonts w:ascii="Arial" w:hAnsi="Arial"/>
                <w:bCs/>
                <w:sz w:val="20"/>
                <w:szCs w:val="20"/>
              </w:rPr>
            </w:pPr>
            <w:r w:rsidRPr="00EF7C8A">
              <w:rPr>
                <w:rFonts w:ascii="Arial" w:hAnsi="Arial"/>
                <w:bCs/>
                <w:sz w:val="20"/>
                <w:szCs w:val="20"/>
              </w:rPr>
              <w:t>4</w:t>
            </w:r>
          </w:p>
        </w:tc>
        <w:tc>
          <w:tcPr>
            <w:tcW w:w="9990" w:type="dxa"/>
          </w:tcPr>
          <w:p w14:paraId="47215FFC" w14:textId="77777777" w:rsidR="00FD2547" w:rsidRPr="002C10B9" w:rsidRDefault="00FD2547" w:rsidP="00391FDE">
            <w:pPr>
              <w:rPr>
                <w:rFonts w:ascii="Arial" w:hAnsi="Arial" w:cs="Arial"/>
                <w:sz w:val="22"/>
                <w:szCs w:val="22"/>
              </w:rPr>
            </w:pPr>
            <w:r w:rsidRPr="002C10B9">
              <w:rPr>
                <w:rFonts w:ascii="Arial" w:hAnsi="Arial" w:cs="Arial"/>
                <w:bCs/>
                <w:sz w:val="22"/>
                <w:szCs w:val="22"/>
              </w:rPr>
              <w:t xml:space="preserve">To agree as a correct record the </w:t>
            </w:r>
            <w:r w:rsidRPr="002C10B9">
              <w:rPr>
                <w:rFonts w:ascii="Arial" w:hAnsi="Arial" w:cs="Arial"/>
                <w:sz w:val="22"/>
                <w:szCs w:val="22"/>
              </w:rPr>
              <w:t xml:space="preserve">Minutes of the last meeting held </w:t>
            </w:r>
            <w:r w:rsidRPr="002C10B9">
              <w:rPr>
                <w:rFonts w:ascii="Arial" w:hAnsi="Arial" w:cs="Arial"/>
                <w:sz w:val="22"/>
                <w:szCs w:val="22"/>
                <w:highlight w:val="lightGray"/>
              </w:rPr>
              <w:t>1</w:t>
            </w:r>
            <w:r w:rsidR="00EF59E7" w:rsidRPr="002C10B9">
              <w:rPr>
                <w:rFonts w:ascii="Arial" w:hAnsi="Arial" w:cs="Arial"/>
                <w:sz w:val="22"/>
                <w:szCs w:val="22"/>
                <w:highlight w:val="lightGray"/>
              </w:rPr>
              <w:t xml:space="preserve">6 </w:t>
            </w:r>
            <w:r w:rsidR="002F0EA9" w:rsidRPr="002C10B9">
              <w:rPr>
                <w:rFonts w:ascii="Arial" w:hAnsi="Arial" w:cs="Arial"/>
                <w:sz w:val="22"/>
                <w:szCs w:val="22"/>
                <w:highlight w:val="lightGray"/>
              </w:rPr>
              <w:t>March</w:t>
            </w:r>
            <w:r w:rsidRPr="002C10B9">
              <w:rPr>
                <w:rFonts w:ascii="Arial" w:hAnsi="Arial" w:cs="Arial"/>
                <w:sz w:val="22"/>
                <w:szCs w:val="22"/>
                <w:highlight w:val="lightGray"/>
              </w:rPr>
              <w:t xml:space="preserve"> 2021</w:t>
            </w:r>
            <w:r w:rsidRPr="002C10B9">
              <w:rPr>
                <w:rFonts w:ascii="Arial" w:hAnsi="Arial" w:cs="Arial"/>
                <w:sz w:val="22"/>
                <w:szCs w:val="22"/>
              </w:rPr>
              <w:t xml:space="preserve"> </w:t>
            </w:r>
            <w:bookmarkStart w:id="1" w:name="_Hlk38978427"/>
            <w:r w:rsidRPr="002C10B9">
              <w:rPr>
                <w:rFonts w:ascii="Arial" w:hAnsi="Arial" w:cs="Arial"/>
                <w:sz w:val="22"/>
                <w:szCs w:val="22"/>
              </w:rPr>
              <w:t xml:space="preserve">(and TO NOTE that these will be signed by the Chairman </w:t>
            </w:r>
            <w:r w:rsidR="00EF59E7" w:rsidRPr="002C10B9">
              <w:rPr>
                <w:rFonts w:ascii="Arial" w:hAnsi="Arial" w:cs="Arial"/>
                <w:sz w:val="22"/>
                <w:szCs w:val="22"/>
              </w:rPr>
              <w:t>by pos</w:t>
            </w:r>
            <w:r w:rsidRPr="002C10B9">
              <w:rPr>
                <w:rFonts w:ascii="Arial" w:hAnsi="Arial" w:cs="Arial"/>
                <w:sz w:val="22"/>
                <w:szCs w:val="22"/>
              </w:rPr>
              <w:t>t after the meeting.)</w:t>
            </w:r>
            <w:bookmarkEnd w:id="1"/>
          </w:p>
          <w:p w14:paraId="5B689B8D" w14:textId="77777777" w:rsidR="002C10B9" w:rsidRPr="002C10B9" w:rsidRDefault="002C10B9" w:rsidP="00391FDE">
            <w:pPr>
              <w:rPr>
                <w:rFonts w:ascii="Arial" w:hAnsi="Arial" w:cs="Arial"/>
                <w:sz w:val="22"/>
                <w:szCs w:val="22"/>
              </w:rPr>
            </w:pPr>
          </w:p>
          <w:p w14:paraId="6A16072E" w14:textId="4C0EC451" w:rsidR="002C10B9" w:rsidRPr="002C10B9" w:rsidRDefault="00877218" w:rsidP="00391FDE">
            <w:pPr>
              <w:rPr>
                <w:rFonts w:ascii="Arial" w:hAnsi="Arial" w:cs="Arial"/>
                <w:sz w:val="22"/>
                <w:szCs w:val="22"/>
              </w:rPr>
            </w:pPr>
            <w:r>
              <w:rPr>
                <w:rFonts w:ascii="Arial" w:hAnsi="Arial" w:cs="Arial"/>
                <w:sz w:val="22"/>
                <w:szCs w:val="22"/>
              </w:rPr>
              <w:t xml:space="preserve">In light of the Clerk workload issues </w:t>
            </w:r>
            <w:r w:rsidR="002C10B9" w:rsidRPr="002C10B9">
              <w:rPr>
                <w:rFonts w:ascii="Arial" w:hAnsi="Arial" w:cs="Arial"/>
                <w:sz w:val="22"/>
                <w:szCs w:val="22"/>
              </w:rPr>
              <w:t xml:space="preserve">TO DISCUSS </w:t>
            </w:r>
            <w:r>
              <w:rPr>
                <w:rFonts w:ascii="Arial" w:hAnsi="Arial" w:cs="Arial"/>
                <w:sz w:val="22"/>
                <w:szCs w:val="22"/>
              </w:rPr>
              <w:t xml:space="preserve">requirements of Minutes (Standing Order 3t refers and is being adhered to already); and the efficiency of Minutes; </w:t>
            </w:r>
            <w:r w:rsidR="002C10B9" w:rsidRPr="002C10B9">
              <w:rPr>
                <w:rFonts w:ascii="Arial" w:hAnsi="Arial" w:cs="Arial"/>
                <w:sz w:val="22"/>
                <w:szCs w:val="22"/>
              </w:rPr>
              <w:t xml:space="preserve">and RESOLVE a method of approval for draft Minutes prior to public release – that the Clerk send the Minutes to ALL councillors </w:t>
            </w:r>
            <w:r w:rsidR="00EB2B8A">
              <w:rPr>
                <w:rFonts w:ascii="Arial" w:hAnsi="Arial" w:cs="Arial"/>
                <w:sz w:val="22"/>
                <w:szCs w:val="22"/>
              </w:rPr>
              <w:t xml:space="preserve">for a period of 48 hours </w:t>
            </w:r>
            <w:r w:rsidR="002C10B9" w:rsidRPr="002C10B9">
              <w:rPr>
                <w:rFonts w:ascii="Arial" w:hAnsi="Arial" w:cs="Arial"/>
                <w:sz w:val="22"/>
                <w:szCs w:val="22"/>
              </w:rPr>
              <w:t>asking for</w:t>
            </w:r>
            <w:r w:rsidR="00EB2B8A">
              <w:rPr>
                <w:rFonts w:ascii="Arial" w:hAnsi="Arial" w:cs="Arial"/>
                <w:sz w:val="22"/>
                <w:szCs w:val="22"/>
              </w:rPr>
              <w:t xml:space="preserve"> any</w:t>
            </w:r>
            <w:r w:rsidR="002C10B9" w:rsidRPr="002C10B9">
              <w:rPr>
                <w:rFonts w:ascii="Arial" w:hAnsi="Arial" w:cs="Arial"/>
                <w:sz w:val="22"/>
                <w:szCs w:val="22"/>
              </w:rPr>
              <w:t xml:space="preserve"> comments on accuracy and typos, but not for re-writing, except where there is an error.</w:t>
            </w:r>
          </w:p>
        </w:tc>
      </w:tr>
      <w:tr w:rsidR="004619FC" w14:paraId="5540D24B" w14:textId="77777777" w:rsidTr="00AF49D7">
        <w:tc>
          <w:tcPr>
            <w:tcW w:w="495" w:type="dxa"/>
          </w:tcPr>
          <w:p w14:paraId="32B3C2FF" w14:textId="13FBD614" w:rsidR="004619FC" w:rsidRPr="00EF7C8A" w:rsidRDefault="00877218" w:rsidP="00FD2547">
            <w:pPr>
              <w:spacing w:line="360" w:lineRule="auto"/>
              <w:ind w:right="-141"/>
              <w:jc w:val="center"/>
              <w:rPr>
                <w:rFonts w:ascii="Arial" w:hAnsi="Arial"/>
                <w:bCs/>
                <w:sz w:val="20"/>
                <w:szCs w:val="20"/>
              </w:rPr>
            </w:pPr>
            <w:r>
              <w:rPr>
                <w:rFonts w:ascii="Arial" w:hAnsi="Arial"/>
                <w:bCs/>
                <w:sz w:val="20"/>
                <w:szCs w:val="20"/>
              </w:rPr>
              <w:t>5</w:t>
            </w:r>
          </w:p>
        </w:tc>
        <w:tc>
          <w:tcPr>
            <w:tcW w:w="9990" w:type="dxa"/>
          </w:tcPr>
          <w:p w14:paraId="02C4E32B" w14:textId="6B967567" w:rsidR="004619FC" w:rsidRPr="004619FC" w:rsidRDefault="00350869" w:rsidP="004619FC">
            <w:pPr>
              <w:rPr>
                <w:rFonts w:ascii="Arial" w:hAnsi="Arial" w:cs="Arial"/>
                <w:sz w:val="22"/>
                <w:szCs w:val="22"/>
                <w:u w:val="single"/>
              </w:rPr>
            </w:pPr>
            <w:r>
              <w:rPr>
                <w:rFonts w:ascii="Arial" w:hAnsi="Arial" w:cs="Arial"/>
                <w:sz w:val="22"/>
                <w:szCs w:val="22"/>
                <w:u w:val="single"/>
              </w:rPr>
              <w:t xml:space="preserve">Progress of resolutions </w:t>
            </w:r>
            <w:r w:rsidR="004619FC" w:rsidRPr="004619FC">
              <w:rPr>
                <w:rFonts w:ascii="Arial" w:hAnsi="Arial" w:cs="Arial"/>
                <w:sz w:val="22"/>
                <w:szCs w:val="22"/>
                <w:u w:val="single"/>
              </w:rPr>
              <w:t xml:space="preserve">from the confidential </w:t>
            </w:r>
            <w:r w:rsidR="00E9219C">
              <w:rPr>
                <w:rFonts w:ascii="Arial" w:hAnsi="Arial" w:cs="Arial"/>
                <w:sz w:val="22"/>
                <w:szCs w:val="22"/>
                <w:u w:val="single"/>
              </w:rPr>
              <w:t xml:space="preserve">staffing </w:t>
            </w:r>
            <w:r w:rsidR="004619FC" w:rsidRPr="004619FC">
              <w:rPr>
                <w:rFonts w:ascii="Arial" w:hAnsi="Arial" w:cs="Arial"/>
                <w:sz w:val="22"/>
                <w:szCs w:val="22"/>
                <w:u w:val="single"/>
              </w:rPr>
              <w:t>session of the 16 March 2021 meeting:</w:t>
            </w:r>
          </w:p>
          <w:p w14:paraId="4ED8FDD3" w14:textId="607BF4AB" w:rsidR="00533FBF" w:rsidRDefault="00533FBF" w:rsidP="00687629">
            <w:pPr>
              <w:pStyle w:val="ListParagraph"/>
              <w:numPr>
                <w:ilvl w:val="2"/>
                <w:numId w:val="22"/>
              </w:numPr>
              <w:ind w:left="582" w:hanging="283"/>
              <w:rPr>
                <w:rFonts w:ascii="Arial" w:hAnsi="Arial" w:cs="Arial"/>
                <w:sz w:val="21"/>
                <w:szCs w:val="21"/>
              </w:rPr>
            </w:pPr>
            <w:r>
              <w:rPr>
                <w:rFonts w:ascii="Arial" w:hAnsi="Arial" w:cs="Arial"/>
                <w:sz w:val="21"/>
                <w:szCs w:val="21"/>
              </w:rPr>
              <w:t>TO NOTE that both the Clerk and the Chairman independently have taken advice from the KALC legal advisor who has confirmed that the Clerk as the Proper Officer should post the agendas.</w:t>
            </w:r>
          </w:p>
          <w:p w14:paraId="1D875A93" w14:textId="1A8B8BD0" w:rsidR="00E9219C" w:rsidRPr="00E9219C" w:rsidRDefault="004619FC" w:rsidP="00687629">
            <w:pPr>
              <w:pStyle w:val="ListParagraph"/>
              <w:numPr>
                <w:ilvl w:val="2"/>
                <w:numId w:val="22"/>
              </w:numPr>
              <w:ind w:left="582" w:hanging="283"/>
              <w:rPr>
                <w:rFonts w:ascii="Arial" w:hAnsi="Arial" w:cs="Arial"/>
                <w:sz w:val="21"/>
                <w:szCs w:val="21"/>
              </w:rPr>
            </w:pPr>
            <w:r w:rsidRPr="00E9219C">
              <w:rPr>
                <w:rFonts w:ascii="Arial" w:hAnsi="Arial" w:cs="Arial"/>
                <w:sz w:val="21"/>
                <w:szCs w:val="21"/>
              </w:rPr>
              <w:t xml:space="preserve">TO RESOLVE a revised pattern of WPC parish council meeting dates </w:t>
            </w:r>
            <w:r w:rsidR="00CC1B3F">
              <w:rPr>
                <w:rFonts w:ascii="Arial" w:hAnsi="Arial" w:cs="Arial"/>
                <w:sz w:val="21"/>
                <w:szCs w:val="21"/>
              </w:rPr>
              <w:t xml:space="preserve">in 2021-2022 </w:t>
            </w:r>
            <w:r w:rsidRPr="00E9219C">
              <w:rPr>
                <w:rFonts w:ascii="Arial" w:hAnsi="Arial" w:cs="Arial"/>
                <w:sz w:val="21"/>
                <w:szCs w:val="21"/>
              </w:rPr>
              <w:t>to help ease the Clerk’s workload</w:t>
            </w:r>
            <w:r w:rsidR="00E9219C">
              <w:rPr>
                <w:rFonts w:ascii="Arial" w:hAnsi="Arial" w:cs="Arial"/>
                <w:sz w:val="21"/>
                <w:szCs w:val="21"/>
              </w:rPr>
              <w:t xml:space="preserve">: </w:t>
            </w:r>
            <w:r w:rsidRPr="00E9219C">
              <w:rPr>
                <w:rFonts w:ascii="Arial" w:hAnsi="Arial" w:cs="Arial"/>
                <w:sz w:val="21"/>
                <w:szCs w:val="21"/>
              </w:rPr>
              <w:t xml:space="preserve">Seven Meetings plus Electors’ Meeting p.a. (three fewer meetings than at present and still keeping August and December free) – dates to be 20 April </w:t>
            </w:r>
            <w:r w:rsidR="00350869">
              <w:rPr>
                <w:rFonts w:ascii="Arial" w:hAnsi="Arial" w:cs="Arial"/>
                <w:sz w:val="21"/>
                <w:szCs w:val="21"/>
              </w:rPr>
              <w:t xml:space="preserve">, </w:t>
            </w:r>
            <w:r w:rsidRPr="00E9219C">
              <w:rPr>
                <w:rFonts w:ascii="Arial" w:hAnsi="Arial" w:cs="Arial"/>
                <w:sz w:val="21"/>
                <w:szCs w:val="21"/>
              </w:rPr>
              <w:t>04 May – Annual meeting of the parish council</w:t>
            </w:r>
            <w:r w:rsidR="00350869">
              <w:rPr>
                <w:rFonts w:ascii="Arial" w:hAnsi="Arial" w:cs="Arial"/>
                <w:sz w:val="21"/>
                <w:szCs w:val="21"/>
              </w:rPr>
              <w:t xml:space="preserve">, </w:t>
            </w:r>
            <w:r w:rsidRPr="00E9219C">
              <w:rPr>
                <w:rFonts w:ascii="Arial" w:hAnsi="Arial" w:cs="Arial"/>
                <w:sz w:val="21"/>
                <w:szCs w:val="21"/>
              </w:rPr>
              <w:t>22 June (day after England should emerge fully from lockdown) 27 July</w:t>
            </w:r>
            <w:r w:rsidR="00350869">
              <w:rPr>
                <w:rFonts w:ascii="Arial" w:hAnsi="Arial" w:cs="Arial"/>
                <w:sz w:val="21"/>
                <w:szCs w:val="21"/>
              </w:rPr>
              <w:t>,</w:t>
            </w:r>
            <w:r w:rsidRPr="00E9219C">
              <w:rPr>
                <w:rFonts w:ascii="Arial" w:hAnsi="Arial" w:cs="Arial"/>
                <w:sz w:val="21"/>
                <w:szCs w:val="21"/>
              </w:rPr>
              <w:t xml:space="preserve"> </w:t>
            </w:r>
            <w:r w:rsidR="00240878">
              <w:rPr>
                <w:rFonts w:ascii="Arial" w:hAnsi="Arial" w:cs="Arial"/>
                <w:sz w:val="21"/>
                <w:szCs w:val="21"/>
              </w:rPr>
              <w:t>No meeting in August</w:t>
            </w:r>
            <w:r w:rsidR="00350869">
              <w:rPr>
                <w:rFonts w:ascii="Arial" w:hAnsi="Arial" w:cs="Arial"/>
                <w:sz w:val="21"/>
                <w:szCs w:val="21"/>
              </w:rPr>
              <w:t>, 1</w:t>
            </w:r>
            <w:r w:rsidRPr="00E9219C">
              <w:rPr>
                <w:rFonts w:ascii="Arial" w:hAnsi="Arial" w:cs="Arial"/>
                <w:sz w:val="21"/>
                <w:szCs w:val="21"/>
              </w:rPr>
              <w:t>4 September</w:t>
            </w:r>
            <w:r w:rsidR="00350869">
              <w:rPr>
                <w:rFonts w:ascii="Arial" w:hAnsi="Arial" w:cs="Arial"/>
                <w:sz w:val="21"/>
                <w:szCs w:val="21"/>
              </w:rPr>
              <w:t xml:space="preserve">, </w:t>
            </w:r>
            <w:r w:rsidR="00240878">
              <w:rPr>
                <w:rFonts w:ascii="Arial" w:hAnsi="Arial" w:cs="Arial"/>
                <w:sz w:val="21"/>
                <w:szCs w:val="21"/>
              </w:rPr>
              <w:t xml:space="preserve">No meeting in October; </w:t>
            </w:r>
            <w:r w:rsidRPr="00E9219C">
              <w:rPr>
                <w:rFonts w:ascii="Arial" w:hAnsi="Arial" w:cs="Arial"/>
                <w:sz w:val="21"/>
                <w:szCs w:val="21"/>
              </w:rPr>
              <w:t>09 November</w:t>
            </w:r>
            <w:r w:rsidR="00350869">
              <w:rPr>
                <w:rFonts w:ascii="Arial" w:hAnsi="Arial" w:cs="Arial"/>
                <w:sz w:val="21"/>
                <w:szCs w:val="21"/>
              </w:rPr>
              <w:t>,</w:t>
            </w:r>
            <w:r w:rsidRPr="00E9219C">
              <w:rPr>
                <w:rFonts w:ascii="Arial" w:hAnsi="Arial" w:cs="Arial"/>
                <w:sz w:val="21"/>
                <w:szCs w:val="21"/>
              </w:rPr>
              <w:t xml:space="preserve"> </w:t>
            </w:r>
            <w:r w:rsidR="00240878">
              <w:rPr>
                <w:rFonts w:ascii="Arial" w:hAnsi="Arial" w:cs="Arial"/>
                <w:sz w:val="21"/>
                <w:szCs w:val="21"/>
              </w:rPr>
              <w:t xml:space="preserve">No meeting in December; </w:t>
            </w:r>
            <w:r w:rsidRPr="00E9219C">
              <w:rPr>
                <w:rFonts w:ascii="Arial" w:hAnsi="Arial" w:cs="Arial"/>
                <w:sz w:val="21"/>
                <w:szCs w:val="21"/>
              </w:rPr>
              <w:t>11 January 2022 ; 22 February 2022.</w:t>
            </w:r>
            <w:r w:rsidR="00E9219C" w:rsidRPr="00E9219C">
              <w:rPr>
                <w:rFonts w:ascii="Arial" w:hAnsi="Arial" w:cs="Arial"/>
                <w:sz w:val="21"/>
                <w:szCs w:val="21"/>
              </w:rPr>
              <w:t xml:space="preserve"> </w:t>
            </w:r>
          </w:p>
          <w:p w14:paraId="01B03B17" w14:textId="34225B22" w:rsidR="00E9219C" w:rsidRPr="00877218" w:rsidRDefault="00E9219C" w:rsidP="00687629">
            <w:pPr>
              <w:pStyle w:val="ListParagraph"/>
              <w:numPr>
                <w:ilvl w:val="2"/>
                <w:numId w:val="22"/>
              </w:numPr>
              <w:ind w:left="582" w:hanging="283"/>
              <w:rPr>
                <w:rFonts w:ascii="Arial" w:hAnsi="Arial" w:cs="Arial"/>
                <w:sz w:val="21"/>
                <w:szCs w:val="21"/>
              </w:rPr>
            </w:pPr>
            <w:r w:rsidRPr="00877218">
              <w:rPr>
                <w:rFonts w:ascii="Arial" w:hAnsi="Arial" w:cs="Arial"/>
                <w:sz w:val="21"/>
                <w:szCs w:val="21"/>
              </w:rPr>
              <w:t>That the parish council will bring a proposal to satisfy the overtime burden of January and February 2021 to the April 2021 parish council meeting.</w:t>
            </w:r>
          </w:p>
          <w:p w14:paraId="7E80DBFE" w14:textId="13AE6818" w:rsidR="00E9219C" w:rsidRPr="00E9219C" w:rsidRDefault="00E9219C" w:rsidP="00E9219C">
            <w:pPr>
              <w:numPr>
                <w:ilvl w:val="2"/>
                <w:numId w:val="22"/>
              </w:numPr>
              <w:ind w:left="582" w:hanging="283"/>
              <w:rPr>
                <w:rFonts w:ascii="Arial" w:hAnsi="Arial" w:cs="Arial"/>
                <w:sz w:val="21"/>
                <w:szCs w:val="21"/>
              </w:rPr>
            </w:pPr>
            <w:r w:rsidRPr="00E9219C">
              <w:rPr>
                <w:rFonts w:ascii="Arial" w:hAnsi="Arial" w:cs="Arial"/>
                <w:sz w:val="21"/>
                <w:szCs w:val="21"/>
              </w:rPr>
              <w:t>T</w:t>
            </w:r>
            <w:r>
              <w:rPr>
                <w:rFonts w:ascii="Arial" w:hAnsi="Arial" w:cs="Arial"/>
                <w:sz w:val="21"/>
                <w:szCs w:val="21"/>
              </w:rPr>
              <w:t xml:space="preserve">O </w:t>
            </w:r>
            <w:r w:rsidR="00877218">
              <w:rPr>
                <w:rFonts w:ascii="Arial" w:hAnsi="Arial" w:cs="Arial"/>
                <w:sz w:val="21"/>
                <w:szCs w:val="21"/>
              </w:rPr>
              <w:t xml:space="preserve">NOW </w:t>
            </w:r>
            <w:r>
              <w:rPr>
                <w:rFonts w:ascii="Arial" w:hAnsi="Arial" w:cs="Arial"/>
                <w:sz w:val="21"/>
                <w:szCs w:val="21"/>
              </w:rPr>
              <w:t xml:space="preserve">RECEIVE </w:t>
            </w:r>
            <w:r w:rsidRPr="00E9219C">
              <w:rPr>
                <w:rFonts w:ascii="Arial" w:hAnsi="Arial" w:cs="Arial"/>
                <w:sz w:val="21"/>
                <w:szCs w:val="21"/>
              </w:rPr>
              <w:t>the Clerk</w:t>
            </w:r>
            <w:r>
              <w:rPr>
                <w:rFonts w:ascii="Arial" w:hAnsi="Arial" w:cs="Arial"/>
                <w:sz w:val="21"/>
                <w:szCs w:val="21"/>
              </w:rPr>
              <w:t>’s</w:t>
            </w:r>
            <w:r w:rsidRPr="00E9219C">
              <w:rPr>
                <w:rFonts w:ascii="Arial" w:hAnsi="Arial" w:cs="Arial"/>
                <w:sz w:val="21"/>
                <w:szCs w:val="21"/>
              </w:rPr>
              <w:t xml:space="preserve"> detailed timesheet</w:t>
            </w:r>
            <w:r>
              <w:rPr>
                <w:rFonts w:ascii="Arial" w:hAnsi="Arial" w:cs="Arial"/>
                <w:sz w:val="21"/>
                <w:szCs w:val="21"/>
              </w:rPr>
              <w:t xml:space="preserve"> for March </w:t>
            </w:r>
            <w:r w:rsidRPr="00E9219C">
              <w:rPr>
                <w:rFonts w:ascii="Arial" w:hAnsi="Arial" w:cs="Arial"/>
                <w:sz w:val="21"/>
                <w:szCs w:val="21"/>
              </w:rPr>
              <w:t xml:space="preserve">for review and </w:t>
            </w:r>
            <w:r>
              <w:rPr>
                <w:rFonts w:ascii="Arial" w:hAnsi="Arial" w:cs="Arial"/>
                <w:sz w:val="21"/>
                <w:szCs w:val="21"/>
              </w:rPr>
              <w:t>action</w:t>
            </w:r>
            <w:r w:rsidRPr="00E9219C">
              <w:rPr>
                <w:rFonts w:ascii="Arial" w:hAnsi="Arial" w:cs="Arial"/>
                <w:sz w:val="21"/>
                <w:szCs w:val="21"/>
              </w:rPr>
              <w:t xml:space="preserve"> as appropriate</w:t>
            </w:r>
            <w:r w:rsidR="00AF49D7">
              <w:rPr>
                <w:rFonts w:ascii="Arial" w:hAnsi="Arial" w:cs="Arial"/>
                <w:sz w:val="21"/>
                <w:szCs w:val="21"/>
              </w:rPr>
              <w:t xml:space="preserve"> (moved into confidential session at the end of the meeting)</w:t>
            </w:r>
            <w:r w:rsidRPr="00E9219C">
              <w:rPr>
                <w:rFonts w:ascii="Arial" w:hAnsi="Arial" w:cs="Arial"/>
                <w:sz w:val="21"/>
                <w:szCs w:val="21"/>
              </w:rPr>
              <w:t xml:space="preserve">.  </w:t>
            </w:r>
          </w:p>
          <w:p w14:paraId="2D246FA0" w14:textId="77777777" w:rsidR="004619FC" w:rsidRDefault="00E9219C" w:rsidP="00E9219C">
            <w:pPr>
              <w:numPr>
                <w:ilvl w:val="2"/>
                <w:numId w:val="22"/>
              </w:numPr>
              <w:ind w:left="582" w:hanging="283"/>
              <w:rPr>
                <w:rFonts w:ascii="Arial" w:hAnsi="Arial" w:cs="Arial"/>
                <w:sz w:val="21"/>
                <w:szCs w:val="21"/>
              </w:rPr>
            </w:pPr>
            <w:r w:rsidRPr="00E9219C">
              <w:rPr>
                <w:rFonts w:ascii="Arial" w:hAnsi="Arial" w:cs="Arial"/>
                <w:sz w:val="21"/>
                <w:szCs w:val="21"/>
              </w:rPr>
              <w:t>T</w:t>
            </w:r>
            <w:r>
              <w:rPr>
                <w:rFonts w:ascii="Arial" w:hAnsi="Arial" w:cs="Arial"/>
                <w:sz w:val="21"/>
                <w:szCs w:val="21"/>
              </w:rPr>
              <w:t>O RESOLVE that a</w:t>
            </w:r>
            <w:r w:rsidRPr="00E9219C">
              <w:rPr>
                <w:rFonts w:ascii="Arial" w:hAnsi="Arial" w:cs="Arial"/>
                <w:sz w:val="21"/>
                <w:szCs w:val="21"/>
              </w:rPr>
              <w:t xml:space="preserve"> further staffing review </w:t>
            </w:r>
            <w:r w:rsidR="006D2443">
              <w:rPr>
                <w:rFonts w:ascii="Arial" w:hAnsi="Arial" w:cs="Arial"/>
                <w:sz w:val="21"/>
                <w:szCs w:val="21"/>
              </w:rPr>
              <w:t>be held</w:t>
            </w:r>
            <w:r w:rsidRPr="00E9219C">
              <w:rPr>
                <w:rFonts w:ascii="Arial" w:hAnsi="Arial" w:cs="Arial"/>
                <w:sz w:val="21"/>
                <w:szCs w:val="21"/>
              </w:rPr>
              <w:t xml:space="preserve">. </w:t>
            </w:r>
          </w:p>
          <w:p w14:paraId="354C9019" w14:textId="18E13D5D" w:rsidR="00877218" w:rsidRPr="00E9219C" w:rsidRDefault="00877218" w:rsidP="00E9219C">
            <w:pPr>
              <w:numPr>
                <w:ilvl w:val="2"/>
                <w:numId w:val="22"/>
              </w:numPr>
              <w:ind w:left="582" w:hanging="283"/>
              <w:rPr>
                <w:rFonts w:ascii="Arial" w:hAnsi="Arial" w:cs="Arial"/>
                <w:sz w:val="21"/>
                <w:szCs w:val="21"/>
              </w:rPr>
            </w:pPr>
            <w:r>
              <w:rPr>
                <w:rFonts w:ascii="Arial" w:hAnsi="Arial" w:cs="Arial"/>
                <w:sz w:val="21"/>
                <w:szCs w:val="21"/>
              </w:rPr>
              <w:t>TO DISCUSS any further new working practices to help rebalance the workload</w:t>
            </w:r>
          </w:p>
        </w:tc>
      </w:tr>
      <w:tr w:rsidR="00FD2547" w14:paraId="520082F8" w14:textId="77777777" w:rsidTr="00AF49D7">
        <w:tc>
          <w:tcPr>
            <w:tcW w:w="495" w:type="dxa"/>
          </w:tcPr>
          <w:p w14:paraId="2A145F9D" w14:textId="0F5A9429" w:rsidR="00FD2547" w:rsidRPr="00EF7C8A" w:rsidRDefault="00877218" w:rsidP="00FD2547">
            <w:pPr>
              <w:spacing w:line="360" w:lineRule="auto"/>
              <w:ind w:right="-141"/>
              <w:jc w:val="center"/>
              <w:rPr>
                <w:rFonts w:ascii="Arial" w:hAnsi="Arial"/>
                <w:bCs/>
                <w:sz w:val="20"/>
                <w:szCs w:val="20"/>
              </w:rPr>
            </w:pPr>
            <w:r>
              <w:rPr>
                <w:rFonts w:ascii="Arial" w:hAnsi="Arial"/>
                <w:bCs/>
                <w:sz w:val="20"/>
                <w:szCs w:val="20"/>
              </w:rPr>
              <w:lastRenderedPageBreak/>
              <w:t>6</w:t>
            </w:r>
          </w:p>
        </w:tc>
        <w:tc>
          <w:tcPr>
            <w:tcW w:w="9990" w:type="dxa"/>
          </w:tcPr>
          <w:p w14:paraId="6AA4DEB4" w14:textId="5C93E96A" w:rsidR="00FD2547" w:rsidRPr="00877218" w:rsidRDefault="001B53B5" w:rsidP="00877218">
            <w:pPr>
              <w:pStyle w:val="NoSpacing"/>
              <w:rPr>
                <w:rFonts w:ascii="Arial" w:hAnsi="Arial" w:cs="Arial"/>
                <w:sz w:val="20"/>
                <w:szCs w:val="20"/>
              </w:rPr>
            </w:pPr>
            <w:r w:rsidRPr="00877218">
              <w:rPr>
                <w:rFonts w:ascii="Arial" w:hAnsi="Arial" w:cs="Arial"/>
                <w:sz w:val="20"/>
                <w:szCs w:val="20"/>
              </w:rPr>
              <w:t>Chairman’s Report and Councillors’ Reports</w:t>
            </w:r>
          </w:p>
        </w:tc>
      </w:tr>
      <w:tr w:rsidR="001B53B5" w14:paraId="59DEFD29" w14:textId="77777777" w:rsidTr="00AF49D7">
        <w:tc>
          <w:tcPr>
            <w:tcW w:w="495" w:type="dxa"/>
          </w:tcPr>
          <w:p w14:paraId="29788C9C" w14:textId="16433BBD" w:rsidR="001B53B5" w:rsidRPr="00EF7C8A" w:rsidRDefault="00877218" w:rsidP="00FD2547">
            <w:pPr>
              <w:spacing w:line="360" w:lineRule="auto"/>
              <w:ind w:right="-141"/>
              <w:jc w:val="center"/>
              <w:rPr>
                <w:rFonts w:ascii="Arial" w:hAnsi="Arial"/>
                <w:bCs/>
                <w:sz w:val="20"/>
                <w:szCs w:val="20"/>
              </w:rPr>
            </w:pPr>
            <w:r>
              <w:rPr>
                <w:rFonts w:ascii="Arial" w:hAnsi="Arial"/>
                <w:bCs/>
                <w:sz w:val="20"/>
                <w:szCs w:val="20"/>
              </w:rPr>
              <w:t>7</w:t>
            </w:r>
          </w:p>
        </w:tc>
        <w:tc>
          <w:tcPr>
            <w:tcW w:w="9990" w:type="dxa"/>
          </w:tcPr>
          <w:p w14:paraId="10B70F9F" w14:textId="45701BFC" w:rsidR="001B53B5" w:rsidRPr="00877218" w:rsidRDefault="001B53B5" w:rsidP="00877218">
            <w:pPr>
              <w:pStyle w:val="NoSpacing"/>
              <w:rPr>
                <w:rFonts w:ascii="Arial" w:hAnsi="Arial" w:cs="Arial"/>
                <w:sz w:val="20"/>
                <w:szCs w:val="20"/>
              </w:rPr>
            </w:pPr>
            <w:r w:rsidRPr="00877218">
              <w:rPr>
                <w:rFonts w:ascii="Arial" w:hAnsi="Arial" w:cs="Arial"/>
                <w:sz w:val="20"/>
                <w:szCs w:val="20"/>
              </w:rPr>
              <w:t>Reports from County and City Councillors</w:t>
            </w:r>
          </w:p>
        </w:tc>
      </w:tr>
      <w:tr w:rsidR="001B53B5" w14:paraId="0F1B28D2" w14:textId="77777777" w:rsidTr="00AF49D7">
        <w:tc>
          <w:tcPr>
            <w:tcW w:w="495" w:type="dxa"/>
          </w:tcPr>
          <w:p w14:paraId="6E70C2DF" w14:textId="77777777" w:rsidR="001B53B5" w:rsidRPr="00EF7C8A" w:rsidRDefault="001B53B5" w:rsidP="003A1E4C">
            <w:pPr>
              <w:spacing w:line="360" w:lineRule="auto"/>
              <w:ind w:right="-141"/>
              <w:jc w:val="center"/>
              <w:rPr>
                <w:rFonts w:ascii="Arial" w:hAnsi="Arial"/>
                <w:bCs/>
                <w:sz w:val="20"/>
                <w:szCs w:val="20"/>
              </w:rPr>
            </w:pPr>
            <w:bookmarkStart w:id="2" w:name="_Hlk64204206"/>
          </w:p>
        </w:tc>
        <w:tc>
          <w:tcPr>
            <w:tcW w:w="9990" w:type="dxa"/>
          </w:tcPr>
          <w:p w14:paraId="76F0CDFC" w14:textId="73E69538" w:rsidR="001B53B5" w:rsidRPr="00FD2547" w:rsidRDefault="00EF59E7" w:rsidP="00391FDE">
            <w:pPr>
              <w:rPr>
                <w:rFonts w:ascii="Arial" w:hAnsi="Arial"/>
                <w:b/>
                <w:sz w:val="20"/>
                <w:szCs w:val="20"/>
              </w:rPr>
            </w:pPr>
            <w:r>
              <w:rPr>
                <w:rFonts w:ascii="Arial" w:hAnsi="Arial"/>
                <w:b/>
                <w:sz w:val="22"/>
                <w:szCs w:val="22"/>
              </w:rPr>
              <w:t xml:space="preserve">Adjournment of the meeting for </w:t>
            </w:r>
            <w:r w:rsidR="001B53B5" w:rsidRPr="001B53B5">
              <w:rPr>
                <w:rFonts w:ascii="Arial" w:hAnsi="Arial"/>
                <w:b/>
                <w:sz w:val="22"/>
                <w:szCs w:val="22"/>
              </w:rPr>
              <w:t>Parishioners</w:t>
            </w:r>
            <w:r>
              <w:rPr>
                <w:rFonts w:ascii="Arial" w:hAnsi="Arial"/>
                <w:b/>
                <w:sz w:val="22"/>
                <w:szCs w:val="22"/>
              </w:rPr>
              <w:t xml:space="preserve">’ questions and comments. </w:t>
            </w:r>
            <w:r w:rsidRPr="00DE5FB6">
              <w:rPr>
                <w:rFonts w:ascii="Arial" w:hAnsi="Arial" w:cs="Arial"/>
                <w:sz w:val="18"/>
                <w:szCs w:val="22"/>
              </w:rPr>
              <w:t>The meeting will be adjourned for parishioners’ questions and comments. This is the only opportunity during the meeting for residents to speak. The period for public participation will last no longer than 10 minutes and a single member of the public is afforded no more than 3 minutes to make their representation, with the discretion of the Chairman.</w:t>
            </w:r>
          </w:p>
        </w:tc>
      </w:tr>
      <w:bookmarkEnd w:id="2"/>
      <w:tr w:rsidR="00E30822" w14:paraId="6D166D26" w14:textId="77777777" w:rsidTr="00AF49D7">
        <w:tc>
          <w:tcPr>
            <w:tcW w:w="495" w:type="dxa"/>
          </w:tcPr>
          <w:p w14:paraId="43452BA1" w14:textId="77777777" w:rsidR="00E30822" w:rsidRPr="00EF7C8A" w:rsidRDefault="00E30822" w:rsidP="00E30822">
            <w:pPr>
              <w:spacing w:line="360" w:lineRule="auto"/>
              <w:ind w:right="-141"/>
              <w:jc w:val="center"/>
              <w:rPr>
                <w:rFonts w:ascii="Arial" w:hAnsi="Arial"/>
                <w:bCs/>
                <w:sz w:val="20"/>
                <w:szCs w:val="20"/>
              </w:rPr>
            </w:pPr>
          </w:p>
        </w:tc>
        <w:tc>
          <w:tcPr>
            <w:tcW w:w="9990" w:type="dxa"/>
          </w:tcPr>
          <w:p w14:paraId="4FA7A29E" w14:textId="43AD730D" w:rsidR="00E30822" w:rsidRPr="00391FDE" w:rsidRDefault="00E30822" w:rsidP="00E30822">
            <w:pPr>
              <w:rPr>
                <w:rFonts w:ascii="Arial" w:hAnsi="Arial" w:cs="Arial"/>
                <w:b/>
                <w:bCs/>
                <w:sz w:val="22"/>
                <w:szCs w:val="22"/>
              </w:rPr>
            </w:pPr>
            <w:r>
              <w:rPr>
                <w:rFonts w:ascii="Arial" w:hAnsi="Arial" w:cs="Arial"/>
                <w:b/>
                <w:bCs/>
                <w:sz w:val="22"/>
                <w:szCs w:val="22"/>
              </w:rPr>
              <w:t>Finance.</w:t>
            </w:r>
          </w:p>
        </w:tc>
      </w:tr>
      <w:tr w:rsidR="00447D95" w14:paraId="045870BF" w14:textId="77777777" w:rsidTr="00AF49D7">
        <w:tc>
          <w:tcPr>
            <w:tcW w:w="495" w:type="dxa"/>
          </w:tcPr>
          <w:p w14:paraId="6E744348" w14:textId="4C712772" w:rsidR="00447D95" w:rsidRDefault="00877218" w:rsidP="00447D95">
            <w:pPr>
              <w:spacing w:line="360" w:lineRule="auto"/>
              <w:ind w:right="-141"/>
              <w:jc w:val="center"/>
              <w:rPr>
                <w:rFonts w:ascii="Arial" w:hAnsi="Arial"/>
                <w:bCs/>
                <w:sz w:val="20"/>
                <w:szCs w:val="20"/>
              </w:rPr>
            </w:pPr>
            <w:r>
              <w:rPr>
                <w:rFonts w:ascii="Arial" w:hAnsi="Arial"/>
                <w:bCs/>
                <w:sz w:val="20"/>
                <w:szCs w:val="20"/>
              </w:rPr>
              <w:t>8</w:t>
            </w:r>
          </w:p>
        </w:tc>
        <w:tc>
          <w:tcPr>
            <w:tcW w:w="9990" w:type="dxa"/>
          </w:tcPr>
          <w:p w14:paraId="7D46131E" w14:textId="338AB9A2" w:rsidR="00447D95" w:rsidRPr="00BA0A38" w:rsidRDefault="008F3A05" w:rsidP="00447D95">
            <w:pPr>
              <w:pStyle w:val="NoSpacing"/>
              <w:autoSpaceDE w:val="0"/>
              <w:autoSpaceDN w:val="0"/>
              <w:adjustRightInd w:val="0"/>
              <w:rPr>
                <w:rFonts w:ascii="Arial" w:hAnsi="Arial" w:cs="Arial"/>
                <w:sz w:val="21"/>
                <w:szCs w:val="21"/>
              </w:rPr>
            </w:pPr>
            <w:r w:rsidRPr="00BA0A38">
              <w:rPr>
                <w:rFonts w:ascii="Arial" w:hAnsi="Arial" w:cs="Arial"/>
                <w:sz w:val="21"/>
                <w:szCs w:val="21"/>
              </w:rPr>
              <w:t xml:space="preserve">TO NOTE any use of S101 since the last meeting: </w:t>
            </w:r>
            <w:r w:rsidRPr="00BA0A38">
              <w:rPr>
                <w:rFonts w:ascii="Arial" w:hAnsi="Arial" w:cs="Arial"/>
                <w:bCs/>
                <w:sz w:val="21"/>
                <w:szCs w:val="21"/>
              </w:rPr>
              <w:t>None</w:t>
            </w:r>
            <w:r>
              <w:rPr>
                <w:rFonts w:ascii="Arial" w:hAnsi="Arial" w:cs="Arial"/>
                <w:bCs/>
                <w:sz w:val="21"/>
                <w:szCs w:val="21"/>
              </w:rPr>
              <w:t>.</w:t>
            </w:r>
          </w:p>
        </w:tc>
      </w:tr>
      <w:tr w:rsidR="00877218" w14:paraId="262DBBD5" w14:textId="77777777" w:rsidTr="00AF49D7">
        <w:tc>
          <w:tcPr>
            <w:tcW w:w="495" w:type="dxa"/>
          </w:tcPr>
          <w:p w14:paraId="4B36790C" w14:textId="2B309578" w:rsidR="00877218" w:rsidRPr="00EF7C8A" w:rsidRDefault="00877218" w:rsidP="00877218">
            <w:pPr>
              <w:spacing w:line="360" w:lineRule="auto"/>
              <w:ind w:right="-141"/>
              <w:jc w:val="center"/>
              <w:rPr>
                <w:rFonts w:ascii="Arial" w:hAnsi="Arial"/>
                <w:bCs/>
                <w:sz w:val="20"/>
                <w:szCs w:val="20"/>
              </w:rPr>
            </w:pPr>
            <w:r>
              <w:rPr>
                <w:rFonts w:ascii="Arial" w:hAnsi="Arial"/>
                <w:bCs/>
                <w:sz w:val="20"/>
                <w:szCs w:val="20"/>
              </w:rPr>
              <w:t>9</w:t>
            </w:r>
          </w:p>
        </w:tc>
        <w:tc>
          <w:tcPr>
            <w:tcW w:w="9990" w:type="dxa"/>
          </w:tcPr>
          <w:p w14:paraId="0B4DCF07" w14:textId="77777777" w:rsidR="00877218" w:rsidRPr="00EF59E7" w:rsidRDefault="00877218" w:rsidP="00877218">
            <w:pPr>
              <w:pStyle w:val="NoSpacing"/>
              <w:rPr>
                <w:rFonts w:ascii="Arial" w:hAnsi="Arial" w:cs="Arial"/>
                <w:sz w:val="21"/>
                <w:szCs w:val="21"/>
              </w:rPr>
            </w:pPr>
            <w:r w:rsidRPr="00EF59E7">
              <w:rPr>
                <w:rFonts w:ascii="Arial" w:hAnsi="Arial" w:cs="Arial"/>
                <w:sz w:val="21"/>
                <w:szCs w:val="21"/>
              </w:rPr>
              <w:t xml:space="preserve">Financial matters, including bank statements and authorisation of accounts (Appendix 3) </w:t>
            </w:r>
          </w:p>
          <w:p w14:paraId="03CE8E17" w14:textId="70C53A24" w:rsidR="00877218" w:rsidRPr="008F3A05" w:rsidRDefault="00877218" w:rsidP="00877218">
            <w:pPr>
              <w:pStyle w:val="NoSpacing"/>
              <w:rPr>
                <w:rFonts w:ascii="Arial" w:hAnsi="Arial" w:cs="Arial"/>
                <w:sz w:val="21"/>
                <w:szCs w:val="21"/>
              </w:rPr>
            </w:pPr>
            <w:r>
              <w:rPr>
                <w:rFonts w:ascii="Arial" w:hAnsi="Arial" w:cs="Arial"/>
                <w:sz w:val="21"/>
                <w:szCs w:val="21"/>
              </w:rPr>
              <w:t xml:space="preserve">TO NOTE that the </w:t>
            </w:r>
            <w:r w:rsidRPr="00EF59E7">
              <w:rPr>
                <w:rFonts w:ascii="Arial" w:hAnsi="Arial" w:cs="Arial"/>
                <w:sz w:val="21"/>
                <w:szCs w:val="21"/>
              </w:rPr>
              <w:t xml:space="preserve">Appendix 3 Finance Schedule </w:t>
            </w:r>
            <w:r>
              <w:rPr>
                <w:rFonts w:ascii="Arial" w:hAnsi="Arial" w:cs="Arial"/>
                <w:sz w:val="21"/>
                <w:szCs w:val="21"/>
              </w:rPr>
              <w:t xml:space="preserve">and schedule of payments </w:t>
            </w:r>
            <w:r w:rsidRPr="00EF59E7">
              <w:rPr>
                <w:rFonts w:ascii="Arial" w:hAnsi="Arial" w:cs="Arial"/>
                <w:sz w:val="21"/>
                <w:szCs w:val="21"/>
              </w:rPr>
              <w:t xml:space="preserve">to be </w:t>
            </w:r>
            <w:r>
              <w:rPr>
                <w:rFonts w:ascii="Arial" w:hAnsi="Arial" w:cs="Arial"/>
                <w:sz w:val="21"/>
                <w:szCs w:val="21"/>
              </w:rPr>
              <w:t>signed</w:t>
            </w:r>
            <w:r w:rsidRPr="00EF59E7">
              <w:rPr>
                <w:rFonts w:ascii="Arial" w:hAnsi="Arial" w:cs="Arial"/>
                <w:sz w:val="21"/>
                <w:szCs w:val="21"/>
              </w:rPr>
              <w:t xml:space="preserve"> by the Chairman and returned to the Clerk by post. </w:t>
            </w:r>
          </w:p>
        </w:tc>
      </w:tr>
      <w:tr w:rsidR="00877218" w:rsidRPr="006C362C" w14:paraId="679BD2C3" w14:textId="77777777" w:rsidTr="00AF49D7">
        <w:trPr>
          <w:trHeight w:val="412"/>
        </w:trPr>
        <w:tc>
          <w:tcPr>
            <w:tcW w:w="495" w:type="dxa"/>
          </w:tcPr>
          <w:p w14:paraId="14713A1E" w14:textId="01E2E727" w:rsidR="00877218" w:rsidRDefault="00877218" w:rsidP="00877218">
            <w:pPr>
              <w:spacing w:line="360" w:lineRule="auto"/>
              <w:ind w:right="-141"/>
              <w:jc w:val="center"/>
              <w:rPr>
                <w:rFonts w:ascii="Arial" w:hAnsi="Arial"/>
                <w:bCs/>
                <w:sz w:val="20"/>
                <w:szCs w:val="20"/>
              </w:rPr>
            </w:pPr>
            <w:r>
              <w:rPr>
                <w:rFonts w:ascii="Arial" w:hAnsi="Arial"/>
                <w:bCs/>
                <w:sz w:val="20"/>
                <w:szCs w:val="20"/>
              </w:rPr>
              <w:t>10</w:t>
            </w:r>
          </w:p>
        </w:tc>
        <w:tc>
          <w:tcPr>
            <w:tcW w:w="9990" w:type="dxa"/>
          </w:tcPr>
          <w:p w14:paraId="39FB85C9" w14:textId="3ED03AF5" w:rsidR="00877218" w:rsidRPr="00761825" w:rsidRDefault="00877218" w:rsidP="00761825">
            <w:pPr>
              <w:pStyle w:val="ListParagraph"/>
              <w:numPr>
                <w:ilvl w:val="0"/>
                <w:numId w:val="24"/>
              </w:numPr>
              <w:rPr>
                <w:rFonts w:ascii="Arial" w:hAnsi="Arial" w:cs="Arial"/>
                <w:sz w:val="22"/>
                <w:szCs w:val="22"/>
                <w:lang w:eastAsia="en-US"/>
              </w:rPr>
            </w:pPr>
            <w:r w:rsidRPr="00761825">
              <w:rPr>
                <w:rFonts w:ascii="Arial" w:hAnsi="Arial" w:cs="Arial"/>
                <w:sz w:val="22"/>
                <w:szCs w:val="22"/>
                <w:lang w:eastAsia="en-US"/>
              </w:rPr>
              <w:t>To discuss and resolve the spend or return of Covid contingency balance of £284.89 to KCC.</w:t>
            </w:r>
          </w:p>
          <w:p w14:paraId="56CF3E74" w14:textId="0B7BBCB1" w:rsidR="00761825" w:rsidRPr="00761825" w:rsidRDefault="000253B9" w:rsidP="00761825">
            <w:pPr>
              <w:pStyle w:val="ListParagraph"/>
              <w:numPr>
                <w:ilvl w:val="0"/>
                <w:numId w:val="24"/>
              </w:numPr>
              <w:rPr>
                <w:rFonts w:ascii="Arial" w:hAnsi="Arial" w:cs="Arial"/>
                <w:sz w:val="21"/>
                <w:szCs w:val="21"/>
              </w:rPr>
            </w:pPr>
            <w:r w:rsidRPr="000253B9">
              <w:rPr>
                <w:rFonts w:ascii="Arial" w:hAnsi="Arial" w:cs="Arial"/>
                <w:sz w:val="21"/>
                <w:szCs w:val="21"/>
              </w:rPr>
              <w:t xml:space="preserve">Chairman’s agenda item request - </w:t>
            </w:r>
            <w:r w:rsidR="00761825" w:rsidRPr="000253B9">
              <w:rPr>
                <w:rFonts w:ascii="Arial" w:hAnsi="Arial" w:cs="Arial"/>
                <w:sz w:val="21"/>
                <w:szCs w:val="21"/>
              </w:rPr>
              <w:t xml:space="preserve">To discuss the annual £35 fee to the Information Commissioner’s Office payable by DD in June each year and TO VOTE on whether to continue with this </w:t>
            </w:r>
          </w:p>
        </w:tc>
      </w:tr>
      <w:tr w:rsidR="00877218" w:rsidRPr="006C362C" w14:paraId="17FDBC32" w14:textId="77777777" w:rsidTr="00AF49D7">
        <w:trPr>
          <w:trHeight w:val="412"/>
        </w:trPr>
        <w:tc>
          <w:tcPr>
            <w:tcW w:w="495" w:type="dxa"/>
          </w:tcPr>
          <w:p w14:paraId="0A882111" w14:textId="78CA6C60" w:rsidR="00877218" w:rsidRPr="006C362C" w:rsidRDefault="00877218" w:rsidP="00877218">
            <w:pPr>
              <w:spacing w:line="360" w:lineRule="auto"/>
              <w:ind w:right="-141"/>
              <w:jc w:val="center"/>
              <w:rPr>
                <w:rFonts w:ascii="Arial" w:hAnsi="Arial"/>
                <w:bCs/>
                <w:sz w:val="20"/>
                <w:szCs w:val="20"/>
              </w:rPr>
            </w:pPr>
            <w:r>
              <w:rPr>
                <w:rFonts w:ascii="Arial" w:hAnsi="Arial"/>
                <w:bCs/>
                <w:sz w:val="20"/>
                <w:szCs w:val="20"/>
              </w:rPr>
              <w:t>11</w:t>
            </w:r>
          </w:p>
        </w:tc>
        <w:tc>
          <w:tcPr>
            <w:tcW w:w="9990" w:type="dxa"/>
          </w:tcPr>
          <w:p w14:paraId="23694160" w14:textId="18C436CB" w:rsidR="00877218" w:rsidRPr="00EF59E7" w:rsidRDefault="00877218" w:rsidP="00877218">
            <w:pPr>
              <w:pStyle w:val="NoSpacing"/>
              <w:rPr>
                <w:rFonts w:ascii="Arial" w:hAnsi="Arial" w:cs="Arial"/>
                <w:sz w:val="21"/>
                <w:szCs w:val="21"/>
              </w:rPr>
            </w:pPr>
            <w:r w:rsidRPr="00877218">
              <w:rPr>
                <w:rFonts w:ascii="Arial" w:hAnsi="Arial" w:cs="Arial"/>
                <w:sz w:val="21"/>
                <w:szCs w:val="21"/>
              </w:rPr>
              <w:t>CCC Capital Grant applications 2021-2022 – Cllrs resolved at the January 2021 meeting to apply for a picnic table for the village green. TO RESOLVE an application be submitted prior to the 26 April deadline.</w:t>
            </w:r>
          </w:p>
        </w:tc>
      </w:tr>
      <w:tr w:rsidR="00877218" w:rsidRPr="006C362C" w14:paraId="14F737C8" w14:textId="77777777" w:rsidTr="00AF49D7">
        <w:tc>
          <w:tcPr>
            <w:tcW w:w="495" w:type="dxa"/>
          </w:tcPr>
          <w:p w14:paraId="378099F8" w14:textId="08AC9B56" w:rsidR="00877218" w:rsidRPr="006C362C" w:rsidRDefault="00877218" w:rsidP="00877218">
            <w:pPr>
              <w:spacing w:line="360" w:lineRule="auto"/>
              <w:ind w:right="-141"/>
              <w:jc w:val="center"/>
              <w:rPr>
                <w:rFonts w:ascii="Arial" w:hAnsi="Arial"/>
                <w:bCs/>
                <w:sz w:val="20"/>
                <w:szCs w:val="20"/>
              </w:rPr>
            </w:pPr>
            <w:r>
              <w:rPr>
                <w:rFonts w:ascii="Arial" w:hAnsi="Arial"/>
                <w:bCs/>
                <w:sz w:val="20"/>
                <w:szCs w:val="20"/>
              </w:rPr>
              <w:t>12.</w:t>
            </w:r>
          </w:p>
        </w:tc>
        <w:tc>
          <w:tcPr>
            <w:tcW w:w="9990" w:type="dxa"/>
          </w:tcPr>
          <w:p w14:paraId="5B9F9A81" w14:textId="23BBD718" w:rsidR="00877218" w:rsidRPr="006C362C" w:rsidRDefault="00877218" w:rsidP="00877218">
            <w:pPr>
              <w:autoSpaceDE w:val="0"/>
              <w:autoSpaceDN w:val="0"/>
              <w:adjustRightInd w:val="0"/>
              <w:rPr>
                <w:rFonts w:ascii="Arial" w:hAnsi="Arial" w:cs="Arial"/>
                <w:sz w:val="20"/>
                <w:szCs w:val="20"/>
              </w:rPr>
            </w:pPr>
            <w:r>
              <w:rPr>
                <w:rFonts w:ascii="Arial" w:hAnsi="Arial" w:cs="Arial"/>
                <w:sz w:val="20"/>
                <w:szCs w:val="20"/>
              </w:rPr>
              <w:t>Suggestion for bedding plants and wooden edging on the village green – to receive contractor feedback and to discuss this further</w:t>
            </w:r>
          </w:p>
        </w:tc>
      </w:tr>
      <w:tr w:rsidR="00877218" w:rsidRPr="006C362C" w14:paraId="5149621B" w14:textId="77777777" w:rsidTr="00AF49D7">
        <w:tc>
          <w:tcPr>
            <w:tcW w:w="495" w:type="dxa"/>
          </w:tcPr>
          <w:p w14:paraId="35647252" w14:textId="14C64A14" w:rsidR="00877218" w:rsidRPr="006C362C" w:rsidRDefault="00877218" w:rsidP="00877218">
            <w:pPr>
              <w:spacing w:line="360" w:lineRule="auto"/>
              <w:ind w:right="-141"/>
              <w:jc w:val="center"/>
              <w:rPr>
                <w:rFonts w:ascii="Arial" w:hAnsi="Arial"/>
                <w:bCs/>
                <w:sz w:val="20"/>
                <w:szCs w:val="20"/>
              </w:rPr>
            </w:pPr>
            <w:r>
              <w:rPr>
                <w:rFonts w:ascii="Arial" w:hAnsi="Arial"/>
                <w:bCs/>
                <w:sz w:val="20"/>
                <w:szCs w:val="20"/>
              </w:rPr>
              <w:t>13</w:t>
            </w:r>
          </w:p>
        </w:tc>
        <w:tc>
          <w:tcPr>
            <w:tcW w:w="9990" w:type="dxa"/>
          </w:tcPr>
          <w:p w14:paraId="698292DF" w14:textId="67B9CAEE" w:rsidR="00877218" w:rsidRPr="006C362C" w:rsidRDefault="00877218" w:rsidP="00877218">
            <w:pPr>
              <w:rPr>
                <w:rFonts w:ascii="Arial" w:hAnsi="Arial" w:cs="Arial"/>
                <w:b/>
                <w:bCs/>
                <w:sz w:val="20"/>
                <w:szCs w:val="20"/>
              </w:rPr>
            </w:pPr>
            <w:r w:rsidRPr="00D80FA5">
              <w:rPr>
                <w:rFonts w:ascii="Arial" w:hAnsi="Arial" w:cs="Arial"/>
                <w:sz w:val="20"/>
                <w:szCs w:val="20"/>
              </w:rPr>
              <w:t xml:space="preserve">Update on the future of Concurrent Function Funding – TO RECEIVE any update </w:t>
            </w:r>
          </w:p>
        </w:tc>
      </w:tr>
      <w:tr w:rsidR="00877218" w:rsidRPr="006C362C" w14:paraId="007C8F7D" w14:textId="77777777" w:rsidTr="00AF49D7">
        <w:tc>
          <w:tcPr>
            <w:tcW w:w="495" w:type="dxa"/>
          </w:tcPr>
          <w:p w14:paraId="0CC5C98D" w14:textId="1614AE12" w:rsidR="00877218" w:rsidRDefault="00877218" w:rsidP="00877218">
            <w:pPr>
              <w:spacing w:line="360" w:lineRule="auto"/>
              <w:ind w:right="-141"/>
              <w:jc w:val="center"/>
              <w:rPr>
                <w:rFonts w:ascii="Arial" w:hAnsi="Arial"/>
                <w:bCs/>
                <w:sz w:val="20"/>
                <w:szCs w:val="20"/>
              </w:rPr>
            </w:pPr>
            <w:r>
              <w:rPr>
                <w:rFonts w:ascii="Arial" w:hAnsi="Arial"/>
                <w:bCs/>
                <w:sz w:val="20"/>
                <w:szCs w:val="20"/>
              </w:rPr>
              <w:t>14</w:t>
            </w:r>
          </w:p>
        </w:tc>
        <w:tc>
          <w:tcPr>
            <w:tcW w:w="9990" w:type="dxa"/>
          </w:tcPr>
          <w:p w14:paraId="1AD1DF9F" w14:textId="2DFA1CCE" w:rsidR="00877218" w:rsidRPr="006C362C" w:rsidRDefault="00877218" w:rsidP="00877218">
            <w:pPr>
              <w:rPr>
                <w:rFonts w:ascii="Arial" w:hAnsi="Arial" w:cs="Arial"/>
                <w:sz w:val="21"/>
                <w:szCs w:val="21"/>
              </w:rPr>
            </w:pPr>
            <w:r>
              <w:rPr>
                <w:rFonts w:ascii="Arial" w:hAnsi="Arial" w:cs="Arial"/>
                <w:sz w:val="21"/>
                <w:szCs w:val="21"/>
              </w:rPr>
              <w:t>TO DISCUSS training for all Cllrs – and for all councillors to consider their areas of interest and any training needs to support them</w:t>
            </w:r>
          </w:p>
        </w:tc>
      </w:tr>
      <w:tr w:rsidR="00877218" w:rsidRPr="006C362C" w14:paraId="6329AF2E" w14:textId="77777777" w:rsidTr="00AF49D7">
        <w:tc>
          <w:tcPr>
            <w:tcW w:w="495" w:type="dxa"/>
          </w:tcPr>
          <w:p w14:paraId="0EF27118" w14:textId="539A1EEE" w:rsidR="00877218" w:rsidRPr="006C362C" w:rsidRDefault="00877218" w:rsidP="00877218">
            <w:pPr>
              <w:spacing w:line="360" w:lineRule="auto"/>
              <w:ind w:right="-141"/>
              <w:jc w:val="center"/>
              <w:rPr>
                <w:rFonts w:ascii="Arial" w:hAnsi="Arial"/>
                <w:bCs/>
                <w:sz w:val="20"/>
                <w:szCs w:val="20"/>
              </w:rPr>
            </w:pPr>
          </w:p>
        </w:tc>
        <w:tc>
          <w:tcPr>
            <w:tcW w:w="9990" w:type="dxa"/>
          </w:tcPr>
          <w:p w14:paraId="05E95334" w14:textId="5DD4F9B0" w:rsidR="00877218" w:rsidRPr="006C362C" w:rsidRDefault="00877218" w:rsidP="00877218">
            <w:pPr>
              <w:rPr>
                <w:rFonts w:ascii="Arial" w:hAnsi="Arial" w:cs="Arial"/>
                <w:sz w:val="21"/>
                <w:szCs w:val="21"/>
              </w:rPr>
            </w:pPr>
            <w:r w:rsidRPr="006C362C">
              <w:rPr>
                <w:rFonts w:ascii="Arial" w:hAnsi="Arial" w:cs="Arial"/>
                <w:b/>
                <w:bCs/>
                <w:sz w:val="22"/>
                <w:szCs w:val="22"/>
              </w:rPr>
              <w:t>Village Character – Planning, local applications, nearby developments, parish plan.</w:t>
            </w:r>
          </w:p>
        </w:tc>
      </w:tr>
      <w:tr w:rsidR="00877218" w:rsidRPr="006C362C" w14:paraId="422FBBE5" w14:textId="77777777" w:rsidTr="00AF49D7">
        <w:tc>
          <w:tcPr>
            <w:tcW w:w="495" w:type="dxa"/>
          </w:tcPr>
          <w:p w14:paraId="07C79448" w14:textId="3F87AD45" w:rsidR="00877218" w:rsidRPr="006C362C" w:rsidRDefault="00877218" w:rsidP="00877218">
            <w:pPr>
              <w:spacing w:line="360" w:lineRule="auto"/>
              <w:ind w:right="-141"/>
              <w:rPr>
                <w:rFonts w:ascii="Arial" w:hAnsi="Arial"/>
                <w:bCs/>
                <w:sz w:val="20"/>
                <w:szCs w:val="20"/>
              </w:rPr>
            </w:pPr>
            <w:r>
              <w:rPr>
                <w:rFonts w:ascii="Arial" w:hAnsi="Arial"/>
                <w:bCs/>
                <w:sz w:val="20"/>
                <w:szCs w:val="20"/>
              </w:rPr>
              <w:t>15.</w:t>
            </w:r>
          </w:p>
        </w:tc>
        <w:tc>
          <w:tcPr>
            <w:tcW w:w="9990" w:type="dxa"/>
          </w:tcPr>
          <w:p w14:paraId="1919B4E2" w14:textId="2B204B41" w:rsidR="00877218" w:rsidRPr="004F32E6" w:rsidRDefault="00877218" w:rsidP="00877218">
            <w:pPr>
              <w:rPr>
                <w:rFonts w:ascii="Arial" w:hAnsi="Arial" w:cs="Arial"/>
                <w:sz w:val="20"/>
                <w:szCs w:val="20"/>
              </w:rPr>
            </w:pPr>
            <w:r w:rsidRPr="004F32E6">
              <w:rPr>
                <w:rFonts w:ascii="Arial" w:hAnsi="Arial" w:cs="Arial"/>
                <w:sz w:val="20"/>
                <w:szCs w:val="20"/>
              </w:rPr>
              <w:t>New planning applications, decisions and appeal notifications in Westbere.</w:t>
            </w:r>
          </w:p>
          <w:p w14:paraId="4915927E" w14:textId="77777777" w:rsidR="00877218" w:rsidRDefault="00877218" w:rsidP="00877218">
            <w:pPr>
              <w:rPr>
                <w:rFonts w:ascii="Arial" w:hAnsi="Arial" w:cs="Arial"/>
                <w:sz w:val="20"/>
                <w:szCs w:val="20"/>
              </w:rPr>
            </w:pPr>
            <w:r w:rsidRPr="004F32E6">
              <w:rPr>
                <w:rFonts w:ascii="Arial" w:hAnsi="Arial" w:cs="Arial"/>
                <w:sz w:val="20"/>
                <w:szCs w:val="20"/>
              </w:rPr>
              <w:t>TO NOTE any new applications that are validated prior to the meeting since the Agenda was posted</w:t>
            </w:r>
            <w:r>
              <w:rPr>
                <w:rFonts w:ascii="Arial" w:hAnsi="Arial" w:cs="Arial"/>
                <w:sz w:val="20"/>
                <w:szCs w:val="20"/>
              </w:rPr>
              <w:t>.</w:t>
            </w:r>
          </w:p>
          <w:p w14:paraId="4E162253" w14:textId="15F8E348" w:rsidR="00877218" w:rsidRPr="00D80FA5" w:rsidRDefault="00877218" w:rsidP="00877218">
            <w:pPr>
              <w:rPr>
                <w:rFonts w:ascii="Arial" w:hAnsi="Arial" w:cs="Arial"/>
                <w:sz w:val="20"/>
                <w:szCs w:val="20"/>
              </w:rPr>
            </w:pPr>
            <w:r w:rsidRPr="00D80FA5">
              <w:rPr>
                <w:rFonts w:ascii="Arial" w:hAnsi="Arial" w:cs="Arial"/>
                <w:color w:val="000000"/>
                <w:sz w:val="20"/>
                <w:szCs w:val="20"/>
              </w:rPr>
              <w:t>TO NOTE that CCC is offering parish councils a briefing on planning enforcement and heritage at a briefing session on 24 May 2021 (5.30pm-6.30pm)</w:t>
            </w:r>
          </w:p>
        </w:tc>
      </w:tr>
      <w:tr w:rsidR="00877218" w:rsidRPr="006C362C" w14:paraId="27E28397" w14:textId="77777777" w:rsidTr="00AF49D7">
        <w:tc>
          <w:tcPr>
            <w:tcW w:w="495" w:type="dxa"/>
          </w:tcPr>
          <w:p w14:paraId="2ECADD82" w14:textId="57362091" w:rsidR="00877218" w:rsidRPr="006C362C" w:rsidRDefault="00877218" w:rsidP="00877218">
            <w:pPr>
              <w:spacing w:line="360" w:lineRule="auto"/>
              <w:ind w:right="-141"/>
              <w:rPr>
                <w:rFonts w:ascii="Arial" w:hAnsi="Arial"/>
                <w:bCs/>
                <w:sz w:val="20"/>
                <w:szCs w:val="20"/>
              </w:rPr>
            </w:pPr>
            <w:r>
              <w:rPr>
                <w:rFonts w:ascii="Arial" w:hAnsi="Arial"/>
                <w:bCs/>
                <w:sz w:val="20"/>
                <w:szCs w:val="20"/>
              </w:rPr>
              <w:t>16</w:t>
            </w:r>
          </w:p>
        </w:tc>
        <w:tc>
          <w:tcPr>
            <w:tcW w:w="9990" w:type="dxa"/>
          </w:tcPr>
          <w:p w14:paraId="37A09E37" w14:textId="2D1B80BA" w:rsidR="00877218" w:rsidRPr="006C362C" w:rsidRDefault="00877218" w:rsidP="00877218">
            <w:pPr>
              <w:pStyle w:val="BodyText2"/>
              <w:rPr>
                <w:rFonts w:ascii="Arial" w:hAnsi="Arial" w:cs="Arial"/>
                <w:sz w:val="20"/>
                <w:lang w:val="en-GB"/>
              </w:rPr>
            </w:pPr>
            <w:r>
              <w:rPr>
                <w:rFonts w:ascii="Arial" w:hAnsi="Arial" w:cs="Arial"/>
                <w:sz w:val="20"/>
                <w:lang w:val="en-GB"/>
              </w:rPr>
              <w:t xml:space="preserve">Any update on </w:t>
            </w:r>
            <w:r>
              <w:rPr>
                <w:rFonts w:ascii="Arial" w:hAnsi="Arial" w:cs="Arial"/>
                <w:sz w:val="20"/>
              </w:rPr>
              <w:t xml:space="preserve">the </w:t>
            </w:r>
            <w:r w:rsidRPr="006C362C">
              <w:rPr>
                <w:rFonts w:ascii="Arial" w:hAnsi="Arial" w:cs="Arial"/>
                <w:sz w:val="20"/>
              </w:rPr>
              <w:t>Sturry Relief Road application (KCC/CA/0091/2019)</w:t>
            </w:r>
            <w:r>
              <w:rPr>
                <w:rFonts w:ascii="Arial" w:hAnsi="Arial" w:cs="Arial"/>
                <w:sz w:val="20"/>
                <w:lang w:val="en-GB"/>
              </w:rPr>
              <w:t xml:space="preserve"> that was refused by KCC </w:t>
            </w:r>
            <w:r>
              <w:rPr>
                <w:rFonts w:ascii="Arial" w:hAnsi="Arial" w:cs="Arial"/>
                <w:sz w:val="20"/>
              </w:rPr>
              <w:t>on 09 March 2021</w:t>
            </w:r>
            <w:r w:rsidRPr="006C362C">
              <w:rPr>
                <w:rFonts w:ascii="Arial" w:hAnsi="Arial" w:cs="Arial"/>
                <w:sz w:val="20"/>
              </w:rPr>
              <w:t>.</w:t>
            </w:r>
          </w:p>
        </w:tc>
      </w:tr>
      <w:tr w:rsidR="00877218" w:rsidRPr="006C362C" w14:paraId="31F37D9A" w14:textId="77777777" w:rsidTr="00AF49D7">
        <w:tc>
          <w:tcPr>
            <w:tcW w:w="495" w:type="dxa"/>
          </w:tcPr>
          <w:p w14:paraId="32FD0845" w14:textId="528C3317" w:rsidR="00877218" w:rsidRPr="006C362C" w:rsidRDefault="00877218" w:rsidP="00877218">
            <w:pPr>
              <w:spacing w:line="360" w:lineRule="auto"/>
              <w:ind w:right="-141"/>
              <w:rPr>
                <w:rFonts w:ascii="Arial" w:hAnsi="Arial"/>
                <w:bCs/>
                <w:sz w:val="20"/>
                <w:szCs w:val="20"/>
              </w:rPr>
            </w:pPr>
            <w:r>
              <w:rPr>
                <w:rFonts w:ascii="Arial" w:hAnsi="Arial"/>
                <w:bCs/>
                <w:sz w:val="20"/>
                <w:szCs w:val="20"/>
              </w:rPr>
              <w:t>17</w:t>
            </w:r>
          </w:p>
        </w:tc>
        <w:tc>
          <w:tcPr>
            <w:tcW w:w="9990" w:type="dxa"/>
          </w:tcPr>
          <w:p w14:paraId="30330FD7" w14:textId="2E34B552" w:rsidR="00B51198" w:rsidRPr="006C362C" w:rsidRDefault="00877218" w:rsidP="00B51198">
            <w:pPr>
              <w:pStyle w:val="NoSpacing"/>
              <w:rPr>
                <w:rFonts w:ascii="Arial" w:hAnsi="Arial" w:cs="Arial"/>
                <w:b/>
                <w:sz w:val="21"/>
                <w:szCs w:val="21"/>
              </w:rPr>
            </w:pPr>
            <w:r w:rsidRPr="006C362C">
              <w:rPr>
                <w:rFonts w:ascii="Arial" w:hAnsi="Arial" w:cs="Arial"/>
                <w:sz w:val="20"/>
                <w:szCs w:val="20"/>
              </w:rPr>
              <w:t xml:space="preserve">The Sturry and Westbere Two Fields Action Group application to try and get Village Green status on the Two Fields site – </w:t>
            </w:r>
            <w:r w:rsidR="00B51198">
              <w:rPr>
                <w:rFonts w:ascii="Arial" w:hAnsi="Arial" w:cs="Arial"/>
                <w:sz w:val="20"/>
                <w:szCs w:val="20"/>
              </w:rPr>
              <w:t>(</w:t>
            </w:r>
            <w:proofErr w:type="spellStart"/>
            <w:r w:rsidR="00B51198">
              <w:rPr>
                <w:rFonts w:ascii="Arial" w:hAnsi="Arial" w:cs="Arial"/>
                <w:sz w:val="20"/>
                <w:szCs w:val="20"/>
              </w:rPr>
              <w:t>i</w:t>
            </w:r>
            <w:proofErr w:type="spellEnd"/>
            <w:r w:rsidR="00B51198">
              <w:rPr>
                <w:rFonts w:ascii="Arial" w:hAnsi="Arial" w:cs="Arial"/>
                <w:sz w:val="20"/>
                <w:szCs w:val="20"/>
              </w:rPr>
              <w:t xml:space="preserve">) </w:t>
            </w:r>
            <w:r w:rsidRPr="006C362C">
              <w:rPr>
                <w:rFonts w:ascii="Arial" w:hAnsi="Arial" w:cs="Arial"/>
                <w:sz w:val="20"/>
                <w:szCs w:val="20"/>
              </w:rPr>
              <w:t xml:space="preserve">The </w:t>
            </w:r>
            <w:r>
              <w:rPr>
                <w:rFonts w:ascii="Arial" w:hAnsi="Arial" w:cs="Arial"/>
                <w:sz w:val="20"/>
                <w:szCs w:val="20"/>
              </w:rPr>
              <w:t xml:space="preserve">outcome of the KCC </w:t>
            </w:r>
            <w:r w:rsidRPr="006C362C">
              <w:rPr>
                <w:rFonts w:ascii="Arial" w:hAnsi="Arial" w:cs="Arial"/>
                <w:sz w:val="20"/>
                <w:szCs w:val="20"/>
              </w:rPr>
              <w:t>R</w:t>
            </w:r>
            <w:r>
              <w:rPr>
                <w:rFonts w:ascii="Arial" w:hAnsi="Arial" w:cs="Arial"/>
                <w:sz w:val="20"/>
                <w:szCs w:val="20"/>
              </w:rPr>
              <w:t xml:space="preserve">egulation Committee Member Panel </w:t>
            </w:r>
            <w:r w:rsidRPr="006C362C">
              <w:rPr>
                <w:rFonts w:ascii="Arial" w:hAnsi="Arial" w:cs="Arial"/>
                <w:sz w:val="20"/>
                <w:szCs w:val="20"/>
              </w:rPr>
              <w:t xml:space="preserve">on 24 February 2021 </w:t>
            </w:r>
            <w:r>
              <w:rPr>
                <w:rFonts w:ascii="Arial" w:hAnsi="Arial" w:cs="Arial"/>
                <w:sz w:val="20"/>
                <w:szCs w:val="20"/>
              </w:rPr>
              <w:t>is that the application will now proceed to a Public Inquiry</w:t>
            </w:r>
            <w:r w:rsidRPr="006C362C">
              <w:rPr>
                <w:rFonts w:ascii="Arial" w:hAnsi="Arial" w:cs="Arial"/>
                <w:sz w:val="20"/>
                <w:szCs w:val="20"/>
              </w:rPr>
              <w:t>.</w:t>
            </w:r>
            <w:r w:rsidRPr="006C362C">
              <w:rPr>
                <w:rFonts w:ascii="Arial" w:hAnsi="Arial" w:cs="Arial"/>
                <w:b/>
                <w:bCs/>
                <w:sz w:val="20"/>
                <w:szCs w:val="20"/>
              </w:rPr>
              <w:t xml:space="preserve"> </w:t>
            </w:r>
            <w:r w:rsidR="00B51198">
              <w:rPr>
                <w:rFonts w:ascii="Arial" w:hAnsi="Arial" w:cs="Arial"/>
                <w:b/>
                <w:bCs/>
                <w:sz w:val="20"/>
                <w:szCs w:val="20"/>
              </w:rPr>
              <w:t xml:space="preserve">(ii) </w:t>
            </w:r>
            <w:r w:rsidRPr="00D80FA5">
              <w:rPr>
                <w:rFonts w:ascii="Arial" w:hAnsi="Arial" w:cs="Arial"/>
                <w:sz w:val="20"/>
                <w:szCs w:val="20"/>
              </w:rPr>
              <w:t>TO NOTE the Clerk was made aware on 22 March 2021 that a legal challenge has been made from Bellway Homes to KCC about the decision to proceed to a Public Inquiry</w:t>
            </w:r>
            <w:r w:rsidR="00745EC8">
              <w:rPr>
                <w:rFonts w:ascii="Arial" w:hAnsi="Arial" w:cs="Arial"/>
                <w:sz w:val="20"/>
                <w:szCs w:val="20"/>
              </w:rPr>
              <w:t xml:space="preserve">. </w:t>
            </w:r>
            <w:r w:rsidR="00B51198">
              <w:rPr>
                <w:rFonts w:ascii="Arial" w:hAnsi="Arial" w:cs="Arial"/>
                <w:sz w:val="20"/>
                <w:szCs w:val="20"/>
              </w:rPr>
              <w:t xml:space="preserve">(iii)  </w:t>
            </w:r>
            <w:r w:rsidR="00B51198" w:rsidRPr="00B51198">
              <w:rPr>
                <w:rFonts w:ascii="Arial" w:hAnsi="Arial" w:cs="Arial"/>
                <w:sz w:val="20"/>
                <w:szCs w:val="20"/>
              </w:rPr>
              <w:t>Correspondence from KCC Invicta Law explains that the public inquiry may be in the form of an informal, written procedure. The inquiry is about whether a trigger event has occurred which would render the application for registration as a village green invalid. The Inspector’s report to the Panel should be by late May.</w:t>
            </w:r>
          </w:p>
        </w:tc>
      </w:tr>
      <w:tr w:rsidR="00390F50" w:rsidRPr="006C362C" w14:paraId="2B12F3C3" w14:textId="77777777" w:rsidTr="00AF49D7">
        <w:tc>
          <w:tcPr>
            <w:tcW w:w="495" w:type="dxa"/>
          </w:tcPr>
          <w:p w14:paraId="6C581B9E" w14:textId="1175619E" w:rsidR="00390F50" w:rsidRPr="006C362C" w:rsidRDefault="00390F50" w:rsidP="00390F50">
            <w:pPr>
              <w:spacing w:line="360" w:lineRule="auto"/>
              <w:ind w:right="-141"/>
              <w:rPr>
                <w:rFonts w:ascii="Arial" w:hAnsi="Arial"/>
                <w:bCs/>
                <w:sz w:val="20"/>
                <w:szCs w:val="20"/>
              </w:rPr>
            </w:pPr>
            <w:r>
              <w:rPr>
                <w:rFonts w:ascii="Arial" w:hAnsi="Arial"/>
                <w:bCs/>
                <w:sz w:val="20"/>
                <w:szCs w:val="20"/>
              </w:rPr>
              <w:t>18</w:t>
            </w:r>
          </w:p>
        </w:tc>
        <w:tc>
          <w:tcPr>
            <w:tcW w:w="9990" w:type="dxa"/>
          </w:tcPr>
          <w:p w14:paraId="0B287B68" w14:textId="335A8F34" w:rsidR="00390F50" w:rsidRPr="006C362C" w:rsidRDefault="00390F50" w:rsidP="00390F50">
            <w:pPr>
              <w:rPr>
                <w:rFonts w:ascii="Arial" w:hAnsi="Arial" w:cs="Arial"/>
                <w:b/>
                <w:bCs/>
                <w:sz w:val="22"/>
                <w:szCs w:val="22"/>
              </w:rPr>
            </w:pPr>
            <w:r>
              <w:rPr>
                <w:rFonts w:ascii="Arial" w:hAnsi="Arial" w:cs="Arial"/>
                <w:sz w:val="20"/>
                <w:szCs w:val="20"/>
              </w:rPr>
              <w:t>TO NOTE there is no</w:t>
            </w:r>
            <w:r w:rsidRPr="006C362C">
              <w:rPr>
                <w:rFonts w:ascii="Arial" w:hAnsi="Arial" w:cs="Arial"/>
                <w:sz w:val="20"/>
                <w:szCs w:val="20"/>
              </w:rPr>
              <w:t xml:space="preserve"> update on </w:t>
            </w:r>
            <w:r>
              <w:rPr>
                <w:rFonts w:ascii="Arial" w:hAnsi="Arial" w:cs="Arial"/>
                <w:sz w:val="20"/>
                <w:szCs w:val="20"/>
              </w:rPr>
              <w:t xml:space="preserve">the adding of </w:t>
            </w:r>
            <w:r w:rsidRPr="006C362C">
              <w:rPr>
                <w:rFonts w:ascii="Arial" w:hAnsi="Arial" w:cs="Arial"/>
                <w:sz w:val="20"/>
                <w:szCs w:val="20"/>
              </w:rPr>
              <w:t>new PROWS application</w:t>
            </w:r>
            <w:r>
              <w:rPr>
                <w:rFonts w:ascii="Arial" w:hAnsi="Arial" w:cs="Arial"/>
                <w:sz w:val="20"/>
                <w:szCs w:val="20"/>
              </w:rPr>
              <w:t>,</w:t>
            </w:r>
            <w:r w:rsidRPr="006C362C">
              <w:rPr>
                <w:rFonts w:ascii="Arial" w:hAnsi="Arial" w:cs="Arial"/>
                <w:sz w:val="20"/>
                <w:szCs w:val="20"/>
              </w:rPr>
              <w:t xml:space="preserve"> made to KCC by the parish council</w:t>
            </w:r>
            <w:r>
              <w:rPr>
                <w:rFonts w:ascii="Arial" w:hAnsi="Arial" w:cs="Arial"/>
                <w:sz w:val="20"/>
                <w:szCs w:val="20"/>
              </w:rPr>
              <w:t>,</w:t>
            </w:r>
            <w:r w:rsidRPr="006C362C">
              <w:rPr>
                <w:rFonts w:ascii="Arial" w:hAnsi="Arial" w:cs="Arial"/>
                <w:sz w:val="20"/>
                <w:szCs w:val="20"/>
              </w:rPr>
              <w:t xml:space="preserve"> for The Two Fields site at Staines Hill owned by Bellway Homes.</w:t>
            </w:r>
          </w:p>
        </w:tc>
      </w:tr>
      <w:tr w:rsidR="00390F50" w:rsidRPr="006C362C" w14:paraId="63A4054B" w14:textId="77777777" w:rsidTr="00AF49D7">
        <w:tc>
          <w:tcPr>
            <w:tcW w:w="495" w:type="dxa"/>
          </w:tcPr>
          <w:p w14:paraId="53E10968" w14:textId="5F2E9688" w:rsidR="00390F50" w:rsidRPr="006C362C" w:rsidRDefault="00390F50" w:rsidP="00390F50">
            <w:pPr>
              <w:spacing w:line="360" w:lineRule="auto"/>
              <w:ind w:right="-141"/>
              <w:rPr>
                <w:rFonts w:ascii="Arial" w:hAnsi="Arial"/>
                <w:bCs/>
                <w:sz w:val="20"/>
                <w:szCs w:val="20"/>
              </w:rPr>
            </w:pPr>
            <w:r>
              <w:rPr>
                <w:rFonts w:ascii="Arial" w:hAnsi="Arial"/>
                <w:bCs/>
                <w:sz w:val="20"/>
                <w:szCs w:val="20"/>
              </w:rPr>
              <w:t>19</w:t>
            </w:r>
          </w:p>
        </w:tc>
        <w:tc>
          <w:tcPr>
            <w:tcW w:w="9990" w:type="dxa"/>
          </w:tcPr>
          <w:p w14:paraId="20931172" w14:textId="77777777" w:rsidR="00390F50" w:rsidRDefault="00390F50" w:rsidP="00390F50">
            <w:pPr>
              <w:pStyle w:val="NoSpacing"/>
              <w:rPr>
                <w:rFonts w:ascii="Arial" w:hAnsi="Arial" w:cs="Arial"/>
                <w:sz w:val="20"/>
                <w:szCs w:val="20"/>
              </w:rPr>
            </w:pPr>
            <w:r>
              <w:rPr>
                <w:rFonts w:ascii="Arial" w:hAnsi="Arial" w:cs="Arial"/>
                <w:sz w:val="20"/>
                <w:szCs w:val="20"/>
              </w:rPr>
              <w:t xml:space="preserve">ANY UPDATE re joint informal discussions with </w:t>
            </w:r>
            <w:r w:rsidRPr="006C362C">
              <w:rPr>
                <w:rFonts w:ascii="Arial" w:hAnsi="Arial" w:cs="Arial"/>
                <w:sz w:val="20"/>
                <w:szCs w:val="20"/>
              </w:rPr>
              <w:t>Sturry Parish Council</w:t>
            </w:r>
            <w:r>
              <w:rPr>
                <w:rFonts w:ascii="Arial" w:hAnsi="Arial" w:cs="Arial"/>
                <w:sz w:val="20"/>
                <w:szCs w:val="20"/>
              </w:rPr>
              <w:t xml:space="preserve"> and Fordwich Town Council</w:t>
            </w:r>
            <w:r w:rsidRPr="006C362C">
              <w:rPr>
                <w:rFonts w:ascii="Arial" w:hAnsi="Arial" w:cs="Arial"/>
                <w:sz w:val="20"/>
                <w:szCs w:val="20"/>
              </w:rPr>
              <w:t xml:space="preserve"> re Bretts Land since Robert Brett &amp; Sons Ltd have ceased operations at their Westbere Depot.</w:t>
            </w:r>
          </w:p>
          <w:p w14:paraId="7B32B704" w14:textId="0769ED24" w:rsidR="00390F50" w:rsidRPr="006C362C" w:rsidRDefault="00390F50" w:rsidP="00390F50">
            <w:pPr>
              <w:pStyle w:val="NoSpacing"/>
              <w:rPr>
                <w:rFonts w:ascii="Arial" w:hAnsi="Arial" w:cs="Arial"/>
                <w:sz w:val="21"/>
                <w:szCs w:val="21"/>
              </w:rPr>
            </w:pPr>
            <w:r>
              <w:rPr>
                <w:rFonts w:ascii="Arial" w:hAnsi="Arial" w:cs="Arial"/>
                <w:sz w:val="20"/>
                <w:szCs w:val="20"/>
              </w:rPr>
              <w:t xml:space="preserve">And any update from the Mayor of Fordwich, Philip Lewis regarding establishing a </w:t>
            </w:r>
            <w:r w:rsidRPr="00B276BD">
              <w:rPr>
                <w:rFonts w:ascii="Arial" w:hAnsi="Arial" w:cs="Arial"/>
                <w:color w:val="000000"/>
                <w:sz w:val="20"/>
                <w:szCs w:val="20"/>
              </w:rPr>
              <w:t>Fordwich Historic country Park</w:t>
            </w:r>
            <w:r>
              <w:rPr>
                <w:rFonts w:ascii="Arial" w:hAnsi="Arial" w:cs="Arial"/>
                <w:color w:val="000000"/>
                <w:sz w:val="20"/>
                <w:szCs w:val="20"/>
              </w:rPr>
              <w:t xml:space="preserve"> for Fordwich and Westbere </w:t>
            </w:r>
          </w:p>
        </w:tc>
      </w:tr>
      <w:tr w:rsidR="00390F50" w:rsidRPr="006C362C" w14:paraId="357C65A6" w14:textId="77777777" w:rsidTr="00AF49D7">
        <w:tc>
          <w:tcPr>
            <w:tcW w:w="495" w:type="dxa"/>
          </w:tcPr>
          <w:p w14:paraId="4C733C86" w14:textId="4C7EF363" w:rsidR="00390F50" w:rsidRPr="006C362C" w:rsidRDefault="00390F50" w:rsidP="00390F50">
            <w:pPr>
              <w:spacing w:line="360" w:lineRule="auto"/>
              <w:ind w:right="-141"/>
              <w:rPr>
                <w:rFonts w:ascii="Arial" w:hAnsi="Arial"/>
                <w:bCs/>
                <w:sz w:val="20"/>
                <w:szCs w:val="20"/>
              </w:rPr>
            </w:pPr>
          </w:p>
        </w:tc>
        <w:tc>
          <w:tcPr>
            <w:tcW w:w="9990" w:type="dxa"/>
          </w:tcPr>
          <w:p w14:paraId="7BE5AF20" w14:textId="40998DAB" w:rsidR="00390F50" w:rsidRPr="006C362C" w:rsidRDefault="00390F50" w:rsidP="00390F50">
            <w:pPr>
              <w:rPr>
                <w:rFonts w:ascii="Arial" w:hAnsi="Arial" w:cs="Arial"/>
                <w:sz w:val="21"/>
                <w:szCs w:val="21"/>
              </w:rPr>
            </w:pPr>
            <w:r w:rsidRPr="006C362C">
              <w:rPr>
                <w:rFonts w:ascii="Arial" w:hAnsi="Arial" w:cs="Arial"/>
                <w:b/>
                <w:bCs/>
                <w:sz w:val="22"/>
                <w:szCs w:val="22"/>
              </w:rPr>
              <w:t>Inclusion – local groups, events, communications.</w:t>
            </w:r>
          </w:p>
        </w:tc>
      </w:tr>
      <w:tr w:rsidR="00390F50" w:rsidRPr="006C362C" w14:paraId="4335F0BD" w14:textId="77777777" w:rsidTr="00AF49D7">
        <w:tc>
          <w:tcPr>
            <w:tcW w:w="495" w:type="dxa"/>
          </w:tcPr>
          <w:p w14:paraId="1B510A62" w14:textId="603A8F96" w:rsidR="00390F50" w:rsidRPr="006C362C" w:rsidRDefault="0041640E" w:rsidP="00390F50">
            <w:pPr>
              <w:spacing w:line="360" w:lineRule="auto"/>
              <w:ind w:right="-141"/>
              <w:rPr>
                <w:rFonts w:ascii="Arial" w:hAnsi="Arial"/>
                <w:bCs/>
                <w:sz w:val="20"/>
                <w:szCs w:val="20"/>
              </w:rPr>
            </w:pPr>
            <w:r>
              <w:rPr>
                <w:rFonts w:ascii="Arial" w:hAnsi="Arial"/>
                <w:bCs/>
                <w:sz w:val="20"/>
                <w:szCs w:val="20"/>
              </w:rPr>
              <w:t>20</w:t>
            </w:r>
          </w:p>
        </w:tc>
        <w:tc>
          <w:tcPr>
            <w:tcW w:w="9990" w:type="dxa"/>
          </w:tcPr>
          <w:p w14:paraId="0F080F0C" w14:textId="15DD9B90" w:rsidR="00390F50" w:rsidRPr="00304B75" w:rsidRDefault="00390F50" w:rsidP="00390F50">
            <w:pPr>
              <w:rPr>
                <w:rFonts w:ascii="Arial" w:hAnsi="Arial" w:cs="Arial"/>
                <w:sz w:val="20"/>
                <w:szCs w:val="20"/>
              </w:rPr>
            </w:pPr>
            <w:r>
              <w:rPr>
                <w:rFonts w:ascii="Arial" w:hAnsi="Arial" w:cs="Arial"/>
                <w:sz w:val="20"/>
                <w:szCs w:val="20"/>
              </w:rPr>
              <w:t>Openreach</w:t>
            </w:r>
            <w:r w:rsidRPr="00304B75">
              <w:rPr>
                <w:rFonts w:ascii="Arial" w:hAnsi="Arial" w:cs="Arial"/>
                <w:sz w:val="20"/>
                <w:szCs w:val="20"/>
              </w:rPr>
              <w:t xml:space="preserve"> Community Fibre Partnerships to get high speed broadband to more households in Westbere. </w:t>
            </w:r>
            <w:bookmarkStart w:id="3" w:name="_Hlk53237610"/>
            <w:r w:rsidRPr="00304B75">
              <w:rPr>
                <w:rFonts w:ascii="Arial" w:hAnsi="Arial" w:cs="Arial"/>
                <w:sz w:val="20"/>
                <w:szCs w:val="20"/>
              </w:rPr>
              <w:t xml:space="preserve">Details of a </w:t>
            </w:r>
            <w:bookmarkEnd w:id="3"/>
            <w:r w:rsidRPr="00304B75">
              <w:rPr>
                <w:rFonts w:ascii="Arial" w:hAnsi="Arial" w:cs="Arial"/>
                <w:sz w:val="20"/>
                <w:szCs w:val="20"/>
              </w:rPr>
              <w:t xml:space="preserve">new voucher funding scheme are awaited. </w:t>
            </w:r>
            <w:r w:rsidRPr="00304B75">
              <w:rPr>
                <w:rFonts w:ascii="Arial" w:hAnsi="Arial" w:cs="Arial"/>
                <w:sz w:val="20"/>
                <w:szCs w:val="20"/>
                <w:lang w:eastAsia="en-US"/>
              </w:rPr>
              <w:t xml:space="preserve">TO RESOLVE to put up Broadband posters as suggested by a resident of Church Lane to encourage residents to sign up and pledge vouchers. </w:t>
            </w:r>
          </w:p>
        </w:tc>
      </w:tr>
      <w:tr w:rsidR="00390F50" w:rsidRPr="006C362C" w14:paraId="565C3B53" w14:textId="77777777" w:rsidTr="00AF49D7">
        <w:tc>
          <w:tcPr>
            <w:tcW w:w="495" w:type="dxa"/>
          </w:tcPr>
          <w:p w14:paraId="1CDA26B0" w14:textId="33C2CDB6" w:rsidR="00390F50" w:rsidRPr="006C362C" w:rsidRDefault="0041640E" w:rsidP="00390F50">
            <w:pPr>
              <w:spacing w:line="360" w:lineRule="auto"/>
              <w:ind w:right="-141"/>
              <w:rPr>
                <w:rFonts w:ascii="Arial" w:hAnsi="Arial"/>
                <w:bCs/>
                <w:sz w:val="20"/>
                <w:szCs w:val="20"/>
              </w:rPr>
            </w:pPr>
            <w:r>
              <w:rPr>
                <w:rFonts w:ascii="Arial" w:hAnsi="Arial"/>
                <w:bCs/>
                <w:sz w:val="20"/>
                <w:szCs w:val="20"/>
              </w:rPr>
              <w:t>21</w:t>
            </w:r>
          </w:p>
        </w:tc>
        <w:tc>
          <w:tcPr>
            <w:tcW w:w="9990" w:type="dxa"/>
          </w:tcPr>
          <w:p w14:paraId="780AEE13" w14:textId="2FE9A1DD" w:rsidR="00390F50" w:rsidRPr="006C362C" w:rsidRDefault="00390F50" w:rsidP="00390F50">
            <w:pPr>
              <w:rPr>
                <w:rFonts w:ascii="Arial" w:hAnsi="Arial" w:cs="Arial"/>
                <w:sz w:val="21"/>
                <w:szCs w:val="21"/>
              </w:rPr>
            </w:pPr>
            <w:r w:rsidRPr="006C362C">
              <w:rPr>
                <w:rFonts w:ascii="Arial" w:hAnsi="Arial" w:cs="Arial"/>
                <w:sz w:val="21"/>
                <w:szCs w:val="21"/>
              </w:rPr>
              <w:t xml:space="preserve">Website – TO NOTE the new website is now live at </w:t>
            </w:r>
            <w:hyperlink r:id="rId8" w:history="1">
              <w:r w:rsidRPr="006C362C">
                <w:rPr>
                  <w:rStyle w:val="Hyperlink"/>
                  <w:rFonts w:ascii="Arial" w:hAnsi="Arial" w:cs="Arial"/>
                  <w:color w:val="auto"/>
                  <w:sz w:val="21"/>
                  <w:szCs w:val="21"/>
                </w:rPr>
                <w:t>https://westbereparishcouncil.gov.uk/</w:t>
              </w:r>
            </w:hyperlink>
            <w:r w:rsidRPr="006C362C">
              <w:rPr>
                <w:rFonts w:ascii="Arial" w:hAnsi="Arial" w:cs="Arial"/>
                <w:sz w:val="21"/>
                <w:szCs w:val="21"/>
              </w:rPr>
              <w:t xml:space="preserve"> Residents can sign up to receive “News” items on the website. CCC will host the old website until 31 March 2021. </w:t>
            </w:r>
          </w:p>
        </w:tc>
      </w:tr>
      <w:tr w:rsidR="00390F50" w:rsidRPr="006C362C" w14:paraId="28C720E9" w14:textId="77777777" w:rsidTr="00AF49D7">
        <w:tc>
          <w:tcPr>
            <w:tcW w:w="495" w:type="dxa"/>
          </w:tcPr>
          <w:p w14:paraId="6BA70E6F" w14:textId="53353CFF" w:rsidR="00390F50" w:rsidRPr="006C362C" w:rsidRDefault="00390F50" w:rsidP="00390F50">
            <w:pPr>
              <w:spacing w:line="360" w:lineRule="auto"/>
              <w:ind w:right="-141"/>
              <w:rPr>
                <w:rFonts w:ascii="Arial" w:hAnsi="Arial"/>
                <w:bCs/>
                <w:sz w:val="20"/>
                <w:szCs w:val="20"/>
              </w:rPr>
            </w:pPr>
            <w:r>
              <w:rPr>
                <w:rFonts w:ascii="Arial" w:hAnsi="Arial"/>
                <w:bCs/>
                <w:sz w:val="20"/>
                <w:szCs w:val="20"/>
              </w:rPr>
              <w:t>2</w:t>
            </w:r>
            <w:r w:rsidR="0041640E">
              <w:rPr>
                <w:rFonts w:ascii="Arial" w:hAnsi="Arial"/>
                <w:bCs/>
                <w:sz w:val="20"/>
                <w:szCs w:val="20"/>
              </w:rPr>
              <w:t>2</w:t>
            </w:r>
          </w:p>
        </w:tc>
        <w:tc>
          <w:tcPr>
            <w:tcW w:w="9990" w:type="dxa"/>
          </w:tcPr>
          <w:p w14:paraId="6FDC7625" w14:textId="4517EB7D" w:rsidR="00390F50" w:rsidRDefault="00390F50" w:rsidP="00390F50">
            <w:pPr>
              <w:rPr>
                <w:rFonts w:ascii="Arial" w:hAnsi="Arial" w:cs="Arial"/>
                <w:sz w:val="21"/>
                <w:szCs w:val="21"/>
                <w:lang w:eastAsia="en-US"/>
              </w:rPr>
            </w:pPr>
            <w:r w:rsidRPr="00C44791">
              <w:rPr>
                <w:rFonts w:ascii="Arial" w:hAnsi="Arial" w:cs="Arial"/>
                <w:sz w:val="21"/>
                <w:szCs w:val="21"/>
              </w:rPr>
              <w:t xml:space="preserve">TO DISCUSS a </w:t>
            </w:r>
            <w:r w:rsidRPr="00C44791">
              <w:rPr>
                <w:rFonts w:ascii="Arial" w:hAnsi="Arial" w:cs="Arial"/>
                <w:sz w:val="21"/>
                <w:szCs w:val="21"/>
                <w:lang w:eastAsia="en-US"/>
              </w:rPr>
              <w:t xml:space="preserve">resident suggestion of a village social event to be arranged when the lockdown easing map allows – perhaps a Strawberry tea, possibly on </w:t>
            </w:r>
            <w:r w:rsidR="0041640E">
              <w:rPr>
                <w:rFonts w:ascii="Arial" w:hAnsi="Arial" w:cs="Arial"/>
                <w:sz w:val="21"/>
                <w:szCs w:val="21"/>
                <w:lang w:eastAsia="en-US"/>
              </w:rPr>
              <w:t xml:space="preserve">04 July or </w:t>
            </w:r>
            <w:r w:rsidRPr="00C44791">
              <w:rPr>
                <w:rFonts w:ascii="Arial" w:hAnsi="Arial" w:cs="Arial"/>
                <w:sz w:val="21"/>
                <w:szCs w:val="21"/>
                <w:lang w:eastAsia="en-US"/>
              </w:rPr>
              <w:t>11 July 2021</w:t>
            </w:r>
            <w:r>
              <w:rPr>
                <w:rFonts w:ascii="Arial" w:hAnsi="Arial" w:cs="Arial"/>
                <w:sz w:val="21"/>
                <w:szCs w:val="21"/>
                <w:lang w:eastAsia="en-US"/>
              </w:rPr>
              <w:t xml:space="preserve"> </w:t>
            </w:r>
            <w:r w:rsidRPr="00C44791">
              <w:rPr>
                <w:rFonts w:ascii="Arial" w:hAnsi="Arial" w:cs="Arial"/>
                <w:sz w:val="21"/>
                <w:szCs w:val="21"/>
                <w:lang w:eastAsia="en-US"/>
              </w:rPr>
              <w:t xml:space="preserve">from 1pm to 4pm? </w:t>
            </w:r>
          </w:p>
          <w:p w14:paraId="537E27E5" w14:textId="77777777" w:rsidR="00390F50" w:rsidRDefault="00390F50" w:rsidP="00390F50">
            <w:pPr>
              <w:rPr>
                <w:rFonts w:ascii="Arial" w:hAnsi="Arial" w:cs="Arial"/>
                <w:sz w:val="21"/>
                <w:szCs w:val="21"/>
                <w:lang w:eastAsia="en-US"/>
              </w:rPr>
            </w:pPr>
            <w:r w:rsidRPr="00C44791">
              <w:rPr>
                <w:rFonts w:ascii="Arial" w:hAnsi="Arial" w:cs="Arial"/>
                <w:sz w:val="21"/>
                <w:szCs w:val="21"/>
                <w:lang w:eastAsia="en-US"/>
              </w:rPr>
              <w:lastRenderedPageBreak/>
              <w:t>T</w:t>
            </w:r>
            <w:r>
              <w:rPr>
                <w:rFonts w:ascii="Arial" w:hAnsi="Arial" w:cs="Arial"/>
                <w:sz w:val="21"/>
                <w:szCs w:val="21"/>
                <w:lang w:eastAsia="en-US"/>
              </w:rPr>
              <w:t xml:space="preserve">O RESOLVE future event(s) be jointly </w:t>
            </w:r>
            <w:r w:rsidRPr="00C44791">
              <w:rPr>
                <w:rFonts w:ascii="Arial" w:hAnsi="Arial" w:cs="Arial"/>
                <w:sz w:val="21"/>
                <w:szCs w:val="21"/>
                <w:lang w:eastAsia="en-US"/>
              </w:rPr>
              <w:t>organised by the parish council and WVPS</w:t>
            </w:r>
            <w:r>
              <w:rPr>
                <w:rFonts w:ascii="Arial" w:hAnsi="Arial" w:cs="Arial"/>
                <w:sz w:val="21"/>
                <w:szCs w:val="21"/>
                <w:lang w:eastAsia="en-US"/>
              </w:rPr>
              <w:t xml:space="preserve">. TO DISCUSS </w:t>
            </w:r>
            <w:r w:rsidRPr="00C44791">
              <w:rPr>
                <w:rFonts w:ascii="Arial" w:hAnsi="Arial" w:cs="Arial"/>
                <w:sz w:val="21"/>
                <w:szCs w:val="21"/>
                <w:lang w:eastAsia="en-US"/>
              </w:rPr>
              <w:t xml:space="preserve">a sharing of refreshments </w:t>
            </w:r>
            <w:r>
              <w:rPr>
                <w:rFonts w:ascii="Arial" w:hAnsi="Arial" w:cs="Arial"/>
                <w:sz w:val="21"/>
                <w:szCs w:val="21"/>
                <w:lang w:eastAsia="en-US"/>
              </w:rPr>
              <w:t xml:space="preserve">/ other </w:t>
            </w:r>
            <w:r w:rsidRPr="00C44791">
              <w:rPr>
                <w:rFonts w:ascii="Arial" w:hAnsi="Arial" w:cs="Arial"/>
                <w:sz w:val="21"/>
                <w:szCs w:val="21"/>
                <w:lang w:eastAsia="en-US"/>
              </w:rPr>
              <w:t>costs.</w:t>
            </w:r>
            <w:r>
              <w:rPr>
                <w:rFonts w:ascii="Arial" w:hAnsi="Arial" w:cs="Arial"/>
                <w:sz w:val="21"/>
                <w:szCs w:val="21"/>
                <w:lang w:eastAsia="en-US"/>
              </w:rPr>
              <w:t xml:space="preserve"> </w:t>
            </w:r>
          </w:p>
          <w:p w14:paraId="02E1BAC7" w14:textId="77AD6EBC" w:rsidR="00390F50" w:rsidRPr="00C44791" w:rsidRDefault="00390F50" w:rsidP="00390F50">
            <w:pPr>
              <w:rPr>
                <w:rFonts w:ascii="Arial" w:hAnsi="Arial" w:cs="Arial"/>
                <w:sz w:val="21"/>
                <w:szCs w:val="21"/>
              </w:rPr>
            </w:pPr>
            <w:r>
              <w:rPr>
                <w:rFonts w:ascii="Arial" w:hAnsi="Arial" w:cs="Arial"/>
                <w:sz w:val="21"/>
                <w:szCs w:val="21"/>
                <w:lang w:eastAsia="en-US"/>
              </w:rPr>
              <w:t xml:space="preserve">TO DISCUSS and RESOLVE a parish council budget limit for expected post-lockdown events in 2021-2022. </w:t>
            </w:r>
          </w:p>
        </w:tc>
      </w:tr>
      <w:tr w:rsidR="00390F50" w:rsidRPr="006C362C" w14:paraId="7B27E445" w14:textId="77777777" w:rsidTr="00AF49D7">
        <w:tc>
          <w:tcPr>
            <w:tcW w:w="495" w:type="dxa"/>
          </w:tcPr>
          <w:p w14:paraId="0BC3CF3F" w14:textId="071F453B" w:rsidR="00390F50" w:rsidRPr="006C362C" w:rsidRDefault="00390F50" w:rsidP="00390F50">
            <w:pPr>
              <w:spacing w:line="360" w:lineRule="auto"/>
              <w:ind w:right="-141"/>
              <w:rPr>
                <w:rFonts w:ascii="Arial" w:hAnsi="Arial"/>
                <w:bCs/>
                <w:sz w:val="20"/>
                <w:szCs w:val="20"/>
              </w:rPr>
            </w:pPr>
          </w:p>
        </w:tc>
        <w:tc>
          <w:tcPr>
            <w:tcW w:w="9990" w:type="dxa"/>
          </w:tcPr>
          <w:p w14:paraId="71F2655F" w14:textId="447FCE13" w:rsidR="00390F50" w:rsidRPr="006C362C" w:rsidRDefault="00390F50" w:rsidP="00390F50">
            <w:pPr>
              <w:pStyle w:val="NoSpacing"/>
              <w:rPr>
                <w:rFonts w:ascii="Arial" w:hAnsi="Arial" w:cs="Arial"/>
                <w:b/>
                <w:bCs/>
                <w:sz w:val="21"/>
                <w:szCs w:val="21"/>
              </w:rPr>
            </w:pPr>
            <w:r w:rsidRPr="006C362C">
              <w:rPr>
                <w:rFonts w:ascii="Arial" w:hAnsi="Arial" w:cs="Arial"/>
                <w:b/>
                <w:bCs/>
                <w:sz w:val="22"/>
                <w:szCs w:val="22"/>
              </w:rPr>
              <w:t>Environment – Ecology, conservation, de-carbonisation.</w:t>
            </w:r>
          </w:p>
        </w:tc>
      </w:tr>
      <w:tr w:rsidR="00390F50" w:rsidRPr="006C362C" w14:paraId="255ABBB4" w14:textId="77777777" w:rsidTr="00AF49D7">
        <w:tc>
          <w:tcPr>
            <w:tcW w:w="495" w:type="dxa"/>
          </w:tcPr>
          <w:p w14:paraId="446D2786" w14:textId="7A1803FA" w:rsidR="00390F50" w:rsidRPr="006C362C" w:rsidRDefault="00390F50" w:rsidP="00390F50">
            <w:pPr>
              <w:spacing w:line="360" w:lineRule="auto"/>
              <w:ind w:right="-141"/>
              <w:rPr>
                <w:rFonts w:ascii="Arial" w:hAnsi="Arial"/>
                <w:bCs/>
                <w:sz w:val="20"/>
                <w:szCs w:val="20"/>
              </w:rPr>
            </w:pPr>
            <w:r>
              <w:rPr>
                <w:rFonts w:ascii="Arial" w:hAnsi="Arial"/>
                <w:bCs/>
                <w:sz w:val="20"/>
                <w:szCs w:val="20"/>
              </w:rPr>
              <w:t>2</w:t>
            </w:r>
            <w:r w:rsidR="0041640E">
              <w:rPr>
                <w:rFonts w:ascii="Arial" w:hAnsi="Arial"/>
                <w:bCs/>
                <w:sz w:val="20"/>
                <w:szCs w:val="20"/>
              </w:rPr>
              <w:t>3</w:t>
            </w:r>
          </w:p>
        </w:tc>
        <w:tc>
          <w:tcPr>
            <w:tcW w:w="9990" w:type="dxa"/>
          </w:tcPr>
          <w:p w14:paraId="6BEFFB2C" w14:textId="77777777" w:rsidR="00390F50" w:rsidRDefault="00390F50" w:rsidP="00390F50">
            <w:pPr>
              <w:pStyle w:val="NoSpacing"/>
              <w:rPr>
                <w:rFonts w:ascii="Arial" w:hAnsi="Arial" w:cs="Arial"/>
                <w:sz w:val="22"/>
                <w:szCs w:val="22"/>
              </w:rPr>
            </w:pPr>
            <w:r>
              <w:rPr>
                <w:rFonts w:ascii="Arial" w:hAnsi="Arial" w:cs="Arial"/>
                <w:sz w:val="21"/>
                <w:szCs w:val="21"/>
              </w:rPr>
              <w:t xml:space="preserve">For the </w:t>
            </w:r>
            <w:r w:rsidRPr="006C362C">
              <w:rPr>
                <w:rFonts w:ascii="Arial" w:hAnsi="Arial" w:cs="Arial"/>
                <w:sz w:val="21"/>
                <w:szCs w:val="21"/>
              </w:rPr>
              <w:t>possibility of one or two public facility ones EV car charging points for electric cars, especially as some households without off-road parking may not be able to have a charging point attached to their homes</w:t>
            </w:r>
            <w:r>
              <w:rPr>
                <w:rFonts w:ascii="Arial" w:hAnsi="Arial" w:cs="Arial"/>
                <w:sz w:val="21"/>
                <w:szCs w:val="21"/>
              </w:rPr>
              <w:t xml:space="preserve"> - </w:t>
            </w:r>
            <w:r>
              <w:rPr>
                <w:rFonts w:ascii="Arial" w:hAnsi="Arial" w:cs="Arial"/>
                <w:sz w:val="22"/>
                <w:szCs w:val="22"/>
              </w:rPr>
              <w:t>TO</w:t>
            </w:r>
            <w:r w:rsidRPr="00145ED4">
              <w:rPr>
                <w:rFonts w:ascii="Arial" w:hAnsi="Arial" w:cs="Arial"/>
                <w:sz w:val="22"/>
                <w:szCs w:val="22"/>
              </w:rPr>
              <w:t xml:space="preserve"> </w:t>
            </w:r>
            <w:r>
              <w:rPr>
                <w:rFonts w:ascii="Arial" w:hAnsi="Arial" w:cs="Arial"/>
                <w:sz w:val="22"/>
                <w:szCs w:val="22"/>
              </w:rPr>
              <w:t>RESOLVE to suggest two possible locations in the village for EV charging points and consult with/obtain the support from affected residents – and to notify these locations to the highways steward and add them to the Highways Improvement Plan.</w:t>
            </w:r>
          </w:p>
          <w:p w14:paraId="403AA863" w14:textId="510ADFCF" w:rsidR="00390F50" w:rsidRPr="006C362C" w:rsidRDefault="00390F50" w:rsidP="00390F50">
            <w:pPr>
              <w:pStyle w:val="NoSpacing"/>
              <w:rPr>
                <w:rFonts w:ascii="Arial" w:hAnsi="Arial" w:cs="Arial"/>
                <w:sz w:val="21"/>
                <w:szCs w:val="21"/>
              </w:rPr>
            </w:pPr>
            <w:r>
              <w:rPr>
                <w:rFonts w:ascii="Arial" w:hAnsi="Arial" w:cs="Arial"/>
                <w:sz w:val="22"/>
                <w:szCs w:val="22"/>
              </w:rPr>
              <w:t xml:space="preserve">Note that the EV project is likely to be a complex multi-disciplinary project requiring Kent and CCC support. Scoping to be completed by the parish council and residents. </w:t>
            </w:r>
          </w:p>
        </w:tc>
      </w:tr>
      <w:tr w:rsidR="00390F50" w:rsidRPr="006C362C" w14:paraId="64804914" w14:textId="77777777" w:rsidTr="00AF49D7">
        <w:tc>
          <w:tcPr>
            <w:tcW w:w="495" w:type="dxa"/>
          </w:tcPr>
          <w:p w14:paraId="0D48F350" w14:textId="4C9A3F4F" w:rsidR="00390F50" w:rsidRPr="006C362C" w:rsidRDefault="00390F50" w:rsidP="00390F50">
            <w:pPr>
              <w:spacing w:line="360" w:lineRule="auto"/>
              <w:ind w:right="-141"/>
              <w:rPr>
                <w:rFonts w:ascii="Arial" w:hAnsi="Arial"/>
                <w:bCs/>
                <w:sz w:val="20"/>
                <w:szCs w:val="20"/>
              </w:rPr>
            </w:pPr>
            <w:r>
              <w:rPr>
                <w:rFonts w:ascii="Arial" w:hAnsi="Arial"/>
                <w:bCs/>
                <w:sz w:val="20"/>
                <w:szCs w:val="20"/>
              </w:rPr>
              <w:t>2</w:t>
            </w:r>
            <w:r w:rsidR="0041640E">
              <w:rPr>
                <w:rFonts w:ascii="Arial" w:hAnsi="Arial"/>
                <w:bCs/>
                <w:sz w:val="20"/>
                <w:szCs w:val="20"/>
              </w:rPr>
              <w:t>4</w:t>
            </w:r>
          </w:p>
        </w:tc>
        <w:tc>
          <w:tcPr>
            <w:tcW w:w="9990" w:type="dxa"/>
          </w:tcPr>
          <w:p w14:paraId="32FE6548" w14:textId="3437E9BA" w:rsidR="00390F50" w:rsidRPr="006C362C" w:rsidRDefault="00390F50" w:rsidP="00390F50">
            <w:pPr>
              <w:pStyle w:val="NoSpacing"/>
              <w:rPr>
                <w:rFonts w:ascii="Arial" w:hAnsi="Arial" w:cs="Arial"/>
                <w:sz w:val="21"/>
                <w:szCs w:val="21"/>
              </w:rPr>
            </w:pPr>
            <w:r>
              <w:rPr>
                <w:rFonts w:ascii="Arial" w:hAnsi="Arial" w:cs="Arial"/>
                <w:sz w:val="21"/>
                <w:szCs w:val="21"/>
              </w:rPr>
              <w:t>For ownership information of the bank at the bottom of Walnut Tree Lane with a view to seeking environmental improvements for it - To revisit information of earlier investigations prior to committing to a Land Registry search</w:t>
            </w:r>
          </w:p>
        </w:tc>
      </w:tr>
      <w:tr w:rsidR="00390F50" w:rsidRPr="006C362C" w14:paraId="38C68836" w14:textId="77777777" w:rsidTr="00AF49D7">
        <w:tc>
          <w:tcPr>
            <w:tcW w:w="495" w:type="dxa"/>
          </w:tcPr>
          <w:p w14:paraId="288080E0" w14:textId="26A96659" w:rsidR="00390F50" w:rsidRPr="006C362C" w:rsidRDefault="00390F50" w:rsidP="00390F50">
            <w:pPr>
              <w:spacing w:line="360" w:lineRule="auto"/>
              <w:ind w:right="-141"/>
              <w:rPr>
                <w:rFonts w:ascii="Arial" w:hAnsi="Arial"/>
                <w:bCs/>
                <w:sz w:val="20"/>
                <w:szCs w:val="20"/>
              </w:rPr>
            </w:pPr>
            <w:r>
              <w:rPr>
                <w:rFonts w:ascii="Arial" w:hAnsi="Arial"/>
                <w:bCs/>
                <w:sz w:val="20"/>
                <w:szCs w:val="20"/>
              </w:rPr>
              <w:t>2</w:t>
            </w:r>
            <w:r w:rsidR="0041640E">
              <w:rPr>
                <w:rFonts w:ascii="Arial" w:hAnsi="Arial"/>
                <w:bCs/>
                <w:sz w:val="20"/>
                <w:szCs w:val="20"/>
              </w:rPr>
              <w:t>5</w:t>
            </w:r>
          </w:p>
        </w:tc>
        <w:tc>
          <w:tcPr>
            <w:tcW w:w="9990" w:type="dxa"/>
          </w:tcPr>
          <w:p w14:paraId="04DD4C58" w14:textId="426F50D1" w:rsidR="00390F50" w:rsidRPr="006C362C" w:rsidRDefault="00493792" w:rsidP="00390F50">
            <w:pPr>
              <w:pStyle w:val="NoSpacing"/>
              <w:rPr>
                <w:rFonts w:ascii="Arial" w:hAnsi="Arial" w:cs="Arial"/>
                <w:sz w:val="21"/>
                <w:szCs w:val="21"/>
              </w:rPr>
            </w:pPr>
            <w:r w:rsidRPr="006C362C">
              <w:rPr>
                <w:rFonts w:ascii="Arial" w:hAnsi="Arial" w:cs="Arial"/>
                <w:sz w:val="21"/>
                <w:szCs w:val="21"/>
              </w:rPr>
              <w:t>TO RECEIVE an</w:t>
            </w:r>
            <w:r>
              <w:rPr>
                <w:rFonts w:ascii="Arial" w:hAnsi="Arial" w:cs="Arial"/>
                <w:sz w:val="21"/>
                <w:szCs w:val="21"/>
              </w:rPr>
              <w:t>y</w:t>
            </w:r>
            <w:r w:rsidRPr="006C362C">
              <w:rPr>
                <w:rFonts w:ascii="Arial" w:hAnsi="Arial" w:cs="Arial"/>
                <w:sz w:val="21"/>
                <w:szCs w:val="21"/>
              </w:rPr>
              <w:t xml:space="preserve"> update from Cllr McLean re The Kentish Stour Countryside Partnership project for establishing a Stour Valley Regional Park - a regional park including Westbere.</w:t>
            </w:r>
          </w:p>
        </w:tc>
      </w:tr>
      <w:tr w:rsidR="00390F50" w:rsidRPr="006C362C" w14:paraId="58CC99E4" w14:textId="77777777" w:rsidTr="00AF49D7">
        <w:tc>
          <w:tcPr>
            <w:tcW w:w="495" w:type="dxa"/>
          </w:tcPr>
          <w:p w14:paraId="1B339F3F" w14:textId="77777777" w:rsidR="00390F50" w:rsidRPr="006C362C" w:rsidRDefault="00390F50" w:rsidP="00390F50">
            <w:pPr>
              <w:spacing w:line="360" w:lineRule="auto"/>
              <w:ind w:right="-141"/>
              <w:rPr>
                <w:rFonts w:ascii="Arial" w:hAnsi="Arial"/>
                <w:bCs/>
                <w:sz w:val="20"/>
                <w:szCs w:val="20"/>
              </w:rPr>
            </w:pPr>
          </w:p>
        </w:tc>
        <w:tc>
          <w:tcPr>
            <w:tcW w:w="9990" w:type="dxa"/>
          </w:tcPr>
          <w:p w14:paraId="267104A9" w14:textId="74D7ACB8" w:rsidR="00390F50" w:rsidRPr="006C362C" w:rsidRDefault="00390F50" w:rsidP="00390F50">
            <w:pPr>
              <w:rPr>
                <w:rFonts w:ascii="Arial" w:hAnsi="Arial" w:cs="Arial"/>
                <w:b/>
                <w:bCs/>
                <w:sz w:val="22"/>
                <w:szCs w:val="22"/>
              </w:rPr>
            </w:pPr>
            <w:r>
              <w:rPr>
                <w:rFonts w:ascii="Arial" w:hAnsi="Arial" w:cs="Arial"/>
                <w:b/>
                <w:bCs/>
                <w:sz w:val="22"/>
                <w:szCs w:val="22"/>
              </w:rPr>
              <w:t>Roads</w:t>
            </w:r>
          </w:p>
        </w:tc>
      </w:tr>
      <w:tr w:rsidR="00493792" w:rsidRPr="006C362C" w14:paraId="592B0725" w14:textId="77777777" w:rsidTr="00AF49D7">
        <w:tc>
          <w:tcPr>
            <w:tcW w:w="495" w:type="dxa"/>
          </w:tcPr>
          <w:p w14:paraId="21DEEDC9" w14:textId="566B9030" w:rsidR="00493792" w:rsidRPr="006C362C" w:rsidRDefault="00493792" w:rsidP="00493792">
            <w:pPr>
              <w:spacing w:line="360" w:lineRule="auto"/>
              <w:ind w:right="-141"/>
              <w:rPr>
                <w:rFonts w:ascii="Arial" w:hAnsi="Arial"/>
                <w:bCs/>
                <w:sz w:val="20"/>
                <w:szCs w:val="20"/>
              </w:rPr>
            </w:pPr>
            <w:r>
              <w:rPr>
                <w:rFonts w:ascii="Arial" w:hAnsi="Arial"/>
                <w:bCs/>
                <w:sz w:val="20"/>
                <w:szCs w:val="20"/>
              </w:rPr>
              <w:t>2</w:t>
            </w:r>
            <w:r w:rsidR="0041640E">
              <w:rPr>
                <w:rFonts w:ascii="Arial" w:hAnsi="Arial"/>
                <w:bCs/>
                <w:sz w:val="20"/>
                <w:szCs w:val="20"/>
              </w:rPr>
              <w:t>6</w:t>
            </w:r>
          </w:p>
        </w:tc>
        <w:tc>
          <w:tcPr>
            <w:tcW w:w="9990" w:type="dxa"/>
          </w:tcPr>
          <w:p w14:paraId="28DE65EB" w14:textId="77777777" w:rsidR="00493792" w:rsidRDefault="00493792" w:rsidP="00493792">
            <w:pPr>
              <w:pStyle w:val="NoSpacing"/>
              <w:rPr>
                <w:rFonts w:ascii="Arial" w:hAnsi="Arial" w:cs="Arial"/>
                <w:sz w:val="22"/>
                <w:szCs w:val="22"/>
              </w:rPr>
            </w:pPr>
            <w:r w:rsidRPr="00145ED4">
              <w:rPr>
                <w:rFonts w:ascii="Arial" w:hAnsi="Arial" w:cs="Arial"/>
                <w:sz w:val="22"/>
                <w:szCs w:val="22"/>
              </w:rPr>
              <w:t>T</w:t>
            </w:r>
            <w:r>
              <w:rPr>
                <w:rFonts w:ascii="Arial" w:hAnsi="Arial" w:cs="Arial"/>
                <w:sz w:val="22"/>
                <w:szCs w:val="22"/>
              </w:rPr>
              <w:t>O RECEIVE an updated H</w:t>
            </w:r>
            <w:r w:rsidRPr="00145ED4">
              <w:rPr>
                <w:rFonts w:ascii="Arial" w:hAnsi="Arial" w:cs="Arial"/>
                <w:sz w:val="22"/>
                <w:szCs w:val="22"/>
              </w:rPr>
              <w:t xml:space="preserve">ighways </w:t>
            </w:r>
            <w:r>
              <w:rPr>
                <w:rFonts w:ascii="Arial" w:hAnsi="Arial" w:cs="Arial"/>
                <w:sz w:val="22"/>
                <w:szCs w:val="22"/>
              </w:rPr>
              <w:t>I</w:t>
            </w:r>
            <w:r w:rsidRPr="00145ED4">
              <w:rPr>
                <w:rFonts w:ascii="Arial" w:hAnsi="Arial" w:cs="Arial"/>
                <w:sz w:val="22"/>
                <w:szCs w:val="22"/>
              </w:rPr>
              <w:t xml:space="preserve">mprovement </w:t>
            </w:r>
            <w:r>
              <w:rPr>
                <w:rFonts w:ascii="Arial" w:hAnsi="Arial" w:cs="Arial"/>
                <w:sz w:val="22"/>
                <w:szCs w:val="22"/>
              </w:rPr>
              <w:t>P</w:t>
            </w:r>
            <w:r w:rsidRPr="00145ED4">
              <w:rPr>
                <w:rFonts w:ascii="Arial" w:hAnsi="Arial" w:cs="Arial"/>
                <w:sz w:val="22"/>
                <w:szCs w:val="22"/>
              </w:rPr>
              <w:t>lan</w:t>
            </w:r>
            <w:r>
              <w:rPr>
                <w:rFonts w:ascii="Arial" w:hAnsi="Arial" w:cs="Arial"/>
                <w:sz w:val="22"/>
                <w:szCs w:val="22"/>
              </w:rPr>
              <w:t xml:space="preserve"> following a zoom review with the Highways Steward and Cllr McLean and the Clerk on 11 March 2021</w:t>
            </w:r>
          </w:p>
          <w:p w14:paraId="274C4595" w14:textId="5DECF246" w:rsidR="00493792" w:rsidRDefault="00493792" w:rsidP="00493792">
            <w:pPr>
              <w:pStyle w:val="NoSpacing"/>
              <w:rPr>
                <w:rFonts w:ascii="Arial" w:hAnsi="Arial" w:cs="Arial"/>
                <w:sz w:val="22"/>
                <w:szCs w:val="22"/>
              </w:rPr>
            </w:pPr>
            <w:r>
              <w:rPr>
                <w:rFonts w:ascii="Arial" w:hAnsi="Arial" w:cs="Arial"/>
                <w:sz w:val="22"/>
                <w:szCs w:val="22"/>
              </w:rPr>
              <w:t>TO RESOLVE to proceed with two x week-long traffic data surveys at a cost circa £700 for Westbere Lane and Bushy Hill Road – in light of the long lead-in on arranging traffic surveys ask for these to be undertaken in September 2021.</w:t>
            </w:r>
          </w:p>
          <w:p w14:paraId="00550846" w14:textId="63472FED" w:rsidR="00493792" w:rsidRPr="00145ED4" w:rsidRDefault="00493792" w:rsidP="00493792">
            <w:pPr>
              <w:pStyle w:val="NoSpacing"/>
              <w:rPr>
                <w:rFonts w:ascii="Arial" w:hAnsi="Arial" w:cs="Arial"/>
              </w:rPr>
            </w:pPr>
            <w:r>
              <w:rPr>
                <w:rFonts w:ascii="Arial" w:hAnsi="Arial" w:cs="Arial"/>
                <w:sz w:val="22"/>
                <w:szCs w:val="22"/>
              </w:rPr>
              <w:t>Any verbal update re informal speed gun checks with highways steward in May (Cllr McLean)</w:t>
            </w:r>
          </w:p>
        </w:tc>
      </w:tr>
      <w:tr w:rsidR="00493792" w:rsidRPr="006C362C" w14:paraId="176EDD12" w14:textId="77777777" w:rsidTr="00AF49D7">
        <w:tc>
          <w:tcPr>
            <w:tcW w:w="495" w:type="dxa"/>
          </w:tcPr>
          <w:p w14:paraId="229C937D" w14:textId="61FC494B" w:rsidR="00493792" w:rsidRPr="006C362C" w:rsidRDefault="00493792" w:rsidP="00493792">
            <w:pPr>
              <w:spacing w:line="360" w:lineRule="auto"/>
              <w:ind w:right="-141"/>
              <w:rPr>
                <w:rFonts w:ascii="Arial" w:hAnsi="Arial"/>
                <w:bCs/>
                <w:sz w:val="20"/>
                <w:szCs w:val="20"/>
              </w:rPr>
            </w:pPr>
          </w:p>
        </w:tc>
        <w:tc>
          <w:tcPr>
            <w:tcW w:w="9990" w:type="dxa"/>
          </w:tcPr>
          <w:p w14:paraId="6BD2F787" w14:textId="2B2C3092" w:rsidR="00493792" w:rsidRPr="006C362C" w:rsidRDefault="00493792" w:rsidP="00493792">
            <w:pPr>
              <w:rPr>
                <w:rFonts w:ascii="Arial" w:hAnsi="Arial" w:cs="Arial"/>
                <w:sz w:val="21"/>
                <w:szCs w:val="21"/>
              </w:rPr>
            </w:pPr>
            <w:r w:rsidRPr="006C362C">
              <w:rPr>
                <w:rFonts w:ascii="Arial" w:hAnsi="Arial" w:cs="Arial"/>
                <w:b/>
                <w:bCs/>
                <w:sz w:val="22"/>
                <w:szCs w:val="22"/>
              </w:rPr>
              <w:t>Standing Agenda items</w:t>
            </w:r>
          </w:p>
        </w:tc>
      </w:tr>
      <w:tr w:rsidR="00493792" w:rsidRPr="006C362C" w14:paraId="7DC1D6DC" w14:textId="77777777" w:rsidTr="00AF49D7">
        <w:tc>
          <w:tcPr>
            <w:tcW w:w="495" w:type="dxa"/>
          </w:tcPr>
          <w:p w14:paraId="3C0F1935" w14:textId="0FA981D7" w:rsidR="00493792" w:rsidRPr="006C362C" w:rsidRDefault="0041640E" w:rsidP="00493792">
            <w:pPr>
              <w:spacing w:line="360" w:lineRule="auto"/>
              <w:ind w:right="-141"/>
              <w:rPr>
                <w:rFonts w:ascii="Arial" w:hAnsi="Arial"/>
                <w:bCs/>
                <w:sz w:val="20"/>
                <w:szCs w:val="20"/>
              </w:rPr>
            </w:pPr>
            <w:r>
              <w:rPr>
                <w:rFonts w:ascii="Arial" w:hAnsi="Arial"/>
                <w:bCs/>
                <w:sz w:val="20"/>
                <w:szCs w:val="20"/>
              </w:rPr>
              <w:t>27</w:t>
            </w:r>
          </w:p>
        </w:tc>
        <w:tc>
          <w:tcPr>
            <w:tcW w:w="9990" w:type="dxa"/>
          </w:tcPr>
          <w:p w14:paraId="0A903180" w14:textId="77777777" w:rsidR="00493792" w:rsidRDefault="00493792" w:rsidP="00493792">
            <w:pPr>
              <w:rPr>
                <w:rFonts w:ascii="Arial" w:hAnsi="Arial" w:cs="Arial"/>
                <w:sz w:val="21"/>
                <w:szCs w:val="21"/>
              </w:rPr>
            </w:pPr>
            <w:r w:rsidRPr="006C362C">
              <w:rPr>
                <w:rFonts w:ascii="Arial" w:hAnsi="Arial" w:cs="Arial"/>
                <w:sz w:val="21"/>
                <w:szCs w:val="21"/>
              </w:rPr>
              <w:t>Newsletter items and anything urgent to communicate to residents and/or post on Website.</w:t>
            </w:r>
          </w:p>
          <w:p w14:paraId="0371CC40" w14:textId="77777777" w:rsidR="00493792" w:rsidRDefault="00493792" w:rsidP="00493792">
            <w:pPr>
              <w:rPr>
                <w:rFonts w:ascii="Arial" w:hAnsi="Arial" w:cs="Arial"/>
                <w:sz w:val="21"/>
                <w:szCs w:val="21"/>
              </w:rPr>
            </w:pPr>
            <w:r>
              <w:rPr>
                <w:rFonts w:ascii="Arial" w:hAnsi="Arial" w:cs="Arial"/>
                <w:sz w:val="21"/>
                <w:szCs w:val="21"/>
              </w:rPr>
              <w:t>TO NOTE that Cllr Morcom has offered to take on responsibility for producing future newsletters.</w:t>
            </w:r>
          </w:p>
          <w:p w14:paraId="3ADA4285" w14:textId="77777777" w:rsidR="00493792" w:rsidRDefault="00493792" w:rsidP="00493792">
            <w:pPr>
              <w:rPr>
                <w:rFonts w:ascii="Arial" w:hAnsi="Arial" w:cs="Arial"/>
                <w:sz w:val="21"/>
                <w:szCs w:val="21"/>
              </w:rPr>
            </w:pPr>
            <w:r>
              <w:rPr>
                <w:rFonts w:ascii="Arial" w:hAnsi="Arial" w:cs="Arial"/>
                <w:sz w:val="21"/>
                <w:szCs w:val="21"/>
              </w:rPr>
              <w:t>TO RECEIVE feedback on future Large Print and Digital requests.</w:t>
            </w:r>
          </w:p>
          <w:p w14:paraId="2BB4FE9B" w14:textId="5178C8BB" w:rsidR="00493792" w:rsidRDefault="00493792" w:rsidP="00493792">
            <w:pPr>
              <w:rPr>
                <w:rFonts w:ascii="Arial" w:hAnsi="Arial" w:cs="Arial"/>
                <w:sz w:val="21"/>
                <w:szCs w:val="21"/>
              </w:rPr>
            </w:pPr>
            <w:r>
              <w:rPr>
                <w:rFonts w:ascii="Arial" w:hAnsi="Arial" w:cs="Arial"/>
                <w:sz w:val="21"/>
                <w:szCs w:val="21"/>
              </w:rPr>
              <w:t>TO DISCUSS New items for next issue.</w:t>
            </w:r>
          </w:p>
          <w:p w14:paraId="2A46EB69" w14:textId="0EDC4DB5" w:rsidR="00493792" w:rsidRPr="006C362C" w:rsidRDefault="00493792" w:rsidP="00493792">
            <w:pPr>
              <w:rPr>
                <w:rFonts w:ascii="Arial" w:hAnsi="Arial" w:cs="Arial"/>
                <w:sz w:val="21"/>
                <w:szCs w:val="21"/>
              </w:rPr>
            </w:pPr>
            <w:r>
              <w:rPr>
                <w:rFonts w:ascii="Arial" w:hAnsi="Arial" w:cs="Arial"/>
                <w:sz w:val="21"/>
                <w:szCs w:val="21"/>
              </w:rPr>
              <w:t xml:space="preserve">TO DISCUSS Confirmation of deadlines for input, production and distribution timeline. </w:t>
            </w:r>
          </w:p>
        </w:tc>
      </w:tr>
      <w:tr w:rsidR="00493792" w:rsidRPr="006C362C" w14:paraId="5DA20D27" w14:textId="77777777" w:rsidTr="00AF49D7">
        <w:tc>
          <w:tcPr>
            <w:tcW w:w="495" w:type="dxa"/>
          </w:tcPr>
          <w:p w14:paraId="4146E462" w14:textId="1390C767" w:rsidR="00493792" w:rsidRPr="006C362C" w:rsidRDefault="0041640E" w:rsidP="00493792">
            <w:pPr>
              <w:spacing w:line="360" w:lineRule="auto"/>
              <w:ind w:right="-141"/>
              <w:rPr>
                <w:rFonts w:ascii="Arial" w:hAnsi="Arial"/>
                <w:bCs/>
                <w:sz w:val="20"/>
                <w:szCs w:val="20"/>
              </w:rPr>
            </w:pPr>
            <w:r>
              <w:rPr>
                <w:rFonts w:ascii="Arial" w:hAnsi="Arial"/>
                <w:bCs/>
                <w:sz w:val="20"/>
                <w:szCs w:val="20"/>
              </w:rPr>
              <w:t>28</w:t>
            </w:r>
          </w:p>
        </w:tc>
        <w:tc>
          <w:tcPr>
            <w:tcW w:w="9990" w:type="dxa"/>
          </w:tcPr>
          <w:p w14:paraId="3C0D19C2" w14:textId="0F18FCD0" w:rsidR="00493792" w:rsidRPr="006C362C" w:rsidRDefault="00493792" w:rsidP="00493792">
            <w:pPr>
              <w:rPr>
                <w:rFonts w:ascii="Arial" w:hAnsi="Arial" w:cs="Arial"/>
                <w:sz w:val="21"/>
                <w:szCs w:val="21"/>
              </w:rPr>
            </w:pPr>
            <w:r w:rsidRPr="006C362C">
              <w:rPr>
                <w:rFonts w:ascii="Arial" w:hAnsi="Arial" w:cs="Arial"/>
                <w:sz w:val="21"/>
                <w:szCs w:val="21"/>
              </w:rPr>
              <w:t xml:space="preserve">TO NOTE the Clerk completed a further Risk Assessment around Coronavirus risks for </w:t>
            </w:r>
            <w:r>
              <w:rPr>
                <w:rFonts w:ascii="Arial" w:hAnsi="Arial" w:cs="Arial"/>
                <w:sz w:val="21"/>
                <w:szCs w:val="21"/>
              </w:rPr>
              <w:t>March</w:t>
            </w:r>
            <w:r w:rsidRPr="006C362C">
              <w:rPr>
                <w:rFonts w:ascii="Arial" w:hAnsi="Arial" w:cs="Arial"/>
                <w:sz w:val="21"/>
                <w:szCs w:val="21"/>
              </w:rPr>
              <w:t xml:space="preserve"> 2021.</w:t>
            </w:r>
          </w:p>
        </w:tc>
      </w:tr>
      <w:tr w:rsidR="0041640E" w:rsidRPr="006C362C" w14:paraId="7E797A2C" w14:textId="77777777" w:rsidTr="00AF49D7">
        <w:tc>
          <w:tcPr>
            <w:tcW w:w="495" w:type="dxa"/>
          </w:tcPr>
          <w:p w14:paraId="375DCB16" w14:textId="1D9426A5" w:rsidR="0041640E" w:rsidRPr="006C362C" w:rsidRDefault="0041640E" w:rsidP="0041640E">
            <w:pPr>
              <w:spacing w:line="360" w:lineRule="auto"/>
              <w:ind w:right="-141"/>
              <w:rPr>
                <w:rFonts w:ascii="Arial" w:hAnsi="Arial"/>
                <w:bCs/>
                <w:sz w:val="20"/>
                <w:szCs w:val="20"/>
              </w:rPr>
            </w:pPr>
            <w:r>
              <w:rPr>
                <w:rFonts w:ascii="Arial" w:hAnsi="Arial"/>
                <w:bCs/>
                <w:sz w:val="20"/>
                <w:szCs w:val="20"/>
              </w:rPr>
              <w:t>29</w:t>
            </w:r>
          </w:p>
        </w:tc>
        <w:tc>
          <w:tcPr>
            <w:tcW w:w="9990" w:type="dxa"/>
          </w:tcPr>
          <w:p w14:paraId="2444CD02" w14:textId="1473E8DE" w:rsidR="0041640E" w:rsidRPr="006C362C" w:rsidRDefault="0041640E" w:rsidP="0041640E">
            <w:pPr>
              <w:rPr>
                <w:rFonts w:ascii="Arial" w:hAnsi="Arial" w:cs="Arial"/>
                <w:sz w:val="21"/>
                <w:szCs w:val="21"/>
              </w:rPr>
            </w:pPr>
            <w:r w:rsidRPr="006C362C">
              <w:rPr>
                <w:rFonts w:ascii="Arial" w:hAnsi="Arial" w:cs="Arial"/>
                <w:sz w:val="21"/>
                <w:szCs w:val="21"/>
              </w:rPr>
              <w:t xml:space="preserve">TO RECEIVE and </w:t>
            </w:r>
            <w:r>
              <w:rPr>
                <w:rFonts w:ascii="Arial" w:hAnsi="Arial" w:cs="Arial"/>
                <w:sz w:val="21"/>
                <w:szCs w:val="21"/>
              </w:rPr>
              <w:t>ADOPT a</w:t>
            </w:r>
            <w:r w:rsidRPr="006C362C">
              <w:rPr>
                <w:rFonts w:ascii="Arial" w:hAnsi="Arial" w:cs="Arial"/>
                <w:sz w:val="21"/>
                <w:szCs w:val="21"/>
              </w:rPr>
              <w:t xml:space="preserve"> Policy on the use of Cllr emails (separate appendix)</w:t>
            </w:r>
          </w:p>
        </w:tc>
      </w:tr>
      <w:tr w:rsidR="0041640E" w:rsidRPr="006C362C" w14:paraId="2F512C06" w14:textId="77777777" w:rsidTr="00AF49D7">
        <w:tc>
          <w:tcPr>
            <w:tcW w:w="495" w:type="dxa"/>
          </w:tcPr>
          <w:p w14:paraId="20084010" w14:textId="579B36C5" w:rsidR="0041640E" w:rsidRPr="006C362C" w:rsidRDefault="0041640E" w:rsidP="0041640E">
            <w:pPr>
              <w:spacing w:line="360" w:lineRule="auto"/>
              <w:ind w:right="-141"/>
              <w:rPr>
                <w:rFonts w:ascii="Arial" w:hAnsi="Arial"/>
                <w:bCs/>
                <w:sz w:val="20"/>
                <w:szCs w:val="20"/>
              </w:rPr>
            </w:pPr>
            <w:r>
              <w:rPr>
                <w:rFonts w:ascii="Arial" w:hAnsi="Arial"/>
                <w:bCs/>
                <w:sz w:val="20"/>
                <w:szCs w:val="20"/>
              </w:rPr>
              <w:t>30</w:t>
            </w:r>
          </w:p>
        </w:tc>
        <w:tc>
          <w:tcPr>
            <w:tcW w:w="9990" w:type="dxa"/>
          </w:tcPr>
          <w:p w14:paraId="4FBB3578" w14:textId="77777777" w:rsidR="0041640E" w:rsidRDefault="0041640E" w:rsidP="0041640E">
            <w:pPr>
              <w:rPr>
                <w:rFonts w:ascii="Arial" w:hAnsi="Arial" w:cs="Arial"/>
                <w:sz w:val="21"/>
                <w:szCs w:val="21"/>
              </w:rPr>
            </w:pPr>
            <w:r w:rsidRPr="006C362C">
              <w:rPr>
                <w:rFonts w:ascii="Arial" w:hAnsi="Arial" w:cs="Arial"/>
                <w:sz w:val="21"/>
                <w:szCs w:val="21"/>
              </w:rPr>
              <w:t>Clerk’s Report (Appendix 4) – for any items not already covered elsewhere</w:t>
            </w:r>
          </w:p>
          <w:p w14:paraId="778E75FC" w14:textId="36DE63A7" w:rsidR="0041640E" w:rsidRPr="006C362C" w:rsidRDefault="0041640E" w:rsidP="0041640E">
            <w:pPr>
              <w:rPr>
                <w:rFonts w:ascii="Arial" w:hAnsi="Arial" w:cs="Arial"/>
                <w:sz w:val="21"/>
                <w:szCs w:val="21"/>
              </w:rPr>
            </w:pPr>
            <w:r w:rsidRPr="00AC7270">
              <w:rPr>
                <w:rFonts w:ascii="Arial" w:hAnsi="Arial" w:cs="Arial"/>
                <w:sz w:val="20"/>
                <w:szCs w:val="20"/>
              </w:rPr>
              <w:t>TO NOTE the Clerk attended the CCC workshop held on 30 March to discuss the potential creation of a pollinator plan for the Canterbury district</w:t>
            </w:r>
            <w:r>
              <w:rPr>
                <w:rFonts w:ascii="Arial" w:hAnsi="Arial" w:cs="Arial"/>
                <w:sz w:val="20"/>
                <w:szCs w:val="20"/>
              </w:rPr>
              <w:t xml:space="preserve"> – there is nothing of note to report at this stage.</w:t>
            </w:r>
          </w:p>
        </w:tc>
      </w:tr>
      <w:tr w:rsidR="0041640E" w14:paraId="5DA290A1" w14:textId="77777777" w:rsidTr="00AF49D7">
        <w:tc>
          <w:tcPr>
            <w:tcW w:w="495" w:type="dxa"/>
          </w:tcPr>
          <w:p w14:paraId="390AB33A" w14:textId="7891118F" w:rsidR="0041640E" w:rsidRPr="00EF7C8A" w:rsidRDefault="0041640E" w:rsidP="0041640E">
            <w:pPr>
              <w:spacing w:line="360" w:lineRule="auto"/>
              <w:ind w:right="-141"/>
              <w:rPr>
                <w:rFonts w:ascii="Arial" w:hAnsi="Arial"/>
                <w:bCs/>
                <w:sz w:val="20"/>
                <w:szCs w:val="20"/>
              </w:rPr>
            </w:pPr>
            <w:r>
              <w:rPr>
                <w:rFonts w:ascii="Arial" w:hAnsi="Arial"/>
                <w:bCs/>
                <w:sz w:val="20"/>
                <w:szCs w:val="20"/>
              </w:rPr>
              <w:t>31</w:t>
            </w:r>
          </w:p>
        </w:tc>
        <w:tc>
          <w:tcPr>
            <w:tcW w:w="9990" w:type="dxa"/>
          </w:tcPr>
          <w:p w14:paraId="6A8A7B21" w14:textId="4AC1BFC3" w:rsidR="0041640E" w:rsidRPr="00391FDE" w:rsidRDefault="0041640E" w:rsidP="0041640E">
            <w:pPr>
              <w:rPr>
                <w:rFonts w:ascii="Arial" w:hAnsi="Arial" w:cs="Arial"/>
                <w:sz w:val="21"/>
                <w:szCs w:val="21"/>
              </w:rPr>
            </w:pPr>
            <w:r w:rsidRPr="00391FDE">
              <w:rPr>
                <w:rFonts w:ascii="Arial" w:hAnsi="Arial" w:cs="Arial"/>
                <w:sz w:val="21"/>
                <w:szCs w:val="21"/>
              </w:rPr>
              <w:t>To revisit any outstanding actions on the action list not covered through this meeting</w:t>
            </w:r>
          </w:p>
        </w:tc>
      </w:tr>
      <w:tr w:rsidR="0041640E" w14:paraId="77777FD1" w14:textId="77777777" w:rsidTr="00AF49D7">
        <w:tc>
          <w:tcPr>
            <w:tcW w:w="495" w:type="dxa"/>
          </w:tcPr>
          <w:p w14:paraId="6A8F2CC5" w14:textId="705B8DA9" w:rsidR="0041640E" w:rsidRPr="00EF7C8A" w:rsidRDefault="0041640E" w:rsidP="0041640E">
            <w:pPr>
              <w:spacing w:line="360" w:lineRule="auto"/>
              <w:ind w:right="-141"/>
              <w:rPr>
                <w:rFonts w:ascii="Arial" w:hAnsi="Arial"/>
                <w:bCs/>
                <w:sz w:val="20"/>
                <w:szCs w:val="20"/>
              </w:rPr>
            </w:pPr>
            <w:r>
              <w:rPr>
                <w:rFonts w:ascii="Arial" w:hAnsi="Arial"/>
                <w:bCs/>
                <w:sz w:val="20"/>
                <w:szCs w:val="20"/>
              </w:rPr>
              <w:t>32</w:t>
            </w:r>
          </w:p>
        </w:tc>
        <w:tc>
          <w:tcPr>
            <w:tcW w:w="9990" w:type="dxa"/>
          </w:tcPr>
          <w:p w14:paraId="11B56885" w14:textId="05E67A8E" w:rsidR="0041640E" w:rsidRPr="00391FDE" w:rsidRDefault="0041640E" w:rsidP="0041640E">
            <w:pPr>
              <w:rPr>
                <w:rFonts w:ascii="Arial" w:hAnsi="Arial" w:cs="Arial"/>
                <w:sz w:val="21"/>
                <w:szCs w:val="21"/>
              </w:rPr>
            </w:pPr>
            <w:r>
              <w:rPr>
                <w:rFonts w:ascii="Arial" w:hAnsi="Arial" w:cs="Arial"/>
                <w:sz w:val="21"/>
                <w:szCs w:val="21"/>
              </w:rPr>
              <w:t>UPDATE on the Chairman’s open letter as an alternative to t</w:t>
            </w:r>
            <w:r w:rsidRPr="00391FDE">
              <w:rPr>
                <w:rFonts w:ascii="Arial" w:hAnsi="Arial" w:cs="Arial"/>
                <w:sz w:val="21"/>
                <w:szCs w:val="21"/>
              </w:rPr>
              <w:t xml:space="preserve">he Annual Electors Meeting for 2021 </w:t>
            </w:r>
          </w:p>
        </w:tc>
      </w:tr>
      <w:tr w:rsidR="0041640E" w14:paraId="4F215D3D" w14:textId="77777777" w:rsidTr="00AF49D7">
        <w:tc>
          <w:tcPr>
            <w:tcW w:w="495" w:type="dxa"/>
          </w:tcPr>
          <w:p w14:paraId="07D61C96" w14:textId="03569033" w:rsidR="0041640E" w:rsidRPr="00EF7C8A" w:rsidRDefault="0041640E" w:rsidP="0041640E">
            <w:pPr>
              <w:spacing w:line="360" w:lineRule="auto"/>
              <w:ind w:right="-141"/>
              <w:rPr>
                <w:rFonts w:ascii="Arial" w:hAnsi="Arial"/>
                <w:bCs/>
                <w:sz w:val="20"/>
                <w:szCs w:val="20"/>
              </w:rPr>
            </w:pPr>
            <w:r>
              <w:rPr>
                <w:rFonts w:ascii="Arial" w:hAnsi="Arial"/>
                <w:bCs/>
                <w:sz w:val="20"/>
                <w:szCs w:val="20"/>
              </w:rPr>
              <w:t>33</w:t>
            </w:r>
          </w:p>
        </w:tc>
        <w:tc>
          <w:tcPr>
            <w:tcW w:w="9990" w:type="dxa"/>
          </w:tcPr>
          <w:p w14:paraId="3C136548" w14:textId="50B9AC48" w:rsidR="0041640E" w:rsidRPr="00391FDE" w:rsidRDefault="0041640E" w:rsidP="0041640E">
            <w:pPr>
              <w:rPr>
                <w:rFonts w:ascii="Arial" w:hAnsi="Arial" w:cs="Arial"/>
                <w:sz w:val="21"/>
                <w:szCs w:val="21"/>
              </w:rPr>
            </w:pPr>
            <w:r>
              <w:rPr>
                <w:rFonts w:ascii="Arial" w:hAnsi="Arial" w:cs="Arial"/>
                <w:sz w:val="21"/>
                <w:szCs w:val="21"/>
              </w:rPr>
              <w:t>TO NOTE the latest situation re the lawfulness for town and parish councils to hold virtual meetings (more detail on the Clerk report)</w:t>
            </w:r>
          </w:p>
        </w:tc>
      </w:tr>
      <w:tr w:rsidR="0041640E" w14:paraId="3B7F213C" w14:textId="77777777" w:rsidTr="00AF49D7">
        <w:tc>
          <w:tcPr>
            <w:tcW w:w="495" w:type="dxa"/>
          </w:tcPr>
          <w:p w14:paraId="2020B3B2" w14:textId="2AE6951F" w:rsidR="0041640E" w:rsidRPr="00EF7C8A" w:rsidRDefault="0041640E" w:rsidP="0041640E">
            <w:pPr>
              <w:spacing w:line="360" w:lineRule="auto"/>
              <w:ind w:right="-141"/>
              <w:rPr>
                <w:rFonts w:ascii="Arial" w:hAnsi="Arial"/>
                <w:bCs/>
                <w:sz w:val="20"/>
                <w:szCs w:val="20"/>
              </w:rPr>
            </w:pPr>
            <w:r>
              <w:rPr>
                <w:rFonts w:ascii="Arial" w:hAnsi="Arial"/>
                <w:bCs/>
                <w:sz w:val="20"/>
                <w:szCs w:val="20"/>
              </w:rPr>
              <w:t>34</w:t>
            </w:r>
          </w:p>
        </w:tc>
        <w:tc>
          <w:tcPr>
            <w:tcW w:w="9990" w:type="dxa"/>
          </w:tcPr>
          <w:p w14:paraId="219A6771" w14:textId="32B1083D" w:rsidR="0041640E" w:rsidRPr="00391FDE" w:rsidRDefault="0041640E" w:rsidP="0041640E">
            <w:pPr>
              <w:rPr>
                <w:rFonts w:ascii="Arial" w:hAnsi="Arial" w:cs="Arial"/>
                <w:sz w:val="21"/>
                <w:szCs w:val="21"/>
              </w:rPr>
            </w:pPr>
            <w:r w:rsidRPr="00391FDE">
              <w:rPr>
                <w:rFonts w:ascii="Arial" w:hAnsi="Arial" w:cs="Arial"/>
                <w:sz w:val="21"/>
                <w:szCs w:val="21"/>
              </w:rPr>
              <w:t>Date and time for the next meeting/virtual meeting</w:t>
            </w:r>
            <w:r>
              <w:rPr>
                <w:rFonts w:ascii="Arial" w:hAnsi="Arial" w:cs="Arial"/>
                <w:sz w:val="21"/>
                <w:szCs w:val="21"/>
              </w:rPr>
              <w:t xml:space="preserve"> – 04 May 2021 on Zoom at 6pm.</w:t>
            </w:r>
          </w:p>
        </w:tc>
      </w:tr>
      <w:tr w:rsidR="0041640E" w14:paraId="24E376AD" w14:textId="77777777" w:rsidTr="00AF49D7">
        <w:tc>
          <w:tcPr>
            <w:tcW w:w="495" w:type="dxa"/>
          </w:tcPr>
          <w:p w14:paraId="764CD338" w14:textId="6AF3A09F" w:rsidR="0041640E" w:rsidRDefault="0041640E" w:rsidP="0041640E">
            <w:pPr>
              <w:spacing w:line="360" w:lineRule="auto"/>
              <w:ind w:right="-141"/>
              <w:rPr>
                <w:rFonts w:ascii="Arial" w:hAnsi="Arial"/>
                <w:bCs/>
                <w:sz w:val="20"/>
                <w:szCs w:val="20"/>
              </w:rPr>
            </w:pPr>
            <w:r>
              <w:rPr>
                <w:rFonts w:ascii="Arial" w:hAnsi="Arial"/>
                <w:bCs/>
                <w:sz w:val="20"/>
                <w:szCs w:val="20"/>
              </w:rPr>
              <w:t>35</w:t>
            </w:r>
          </w:p>
        </w:tc>
        <w:tc>
          <w:tcPr>
            <w:tcW w:w="9990" w:type="dxa"/>
          </w:tcPr>
          <w:p w14:paraId="7C50052C" w14:textId="7EE03383" w:rsidR="0041640E" w:rsidRPr="00145ED4" w:rsidRDefault="0041640E" w:rsidP="0041640E">
            <w:pPr>
              <w:rPr>
                <w:rFonts w:ascii="Arial" w:hAnsi="Arial" w:cs="Arial"/>
                <w:sz w:val="22"/>
                <w:szCs w:val="22"/>
              </w:rPr>
            </w:pPr>
            <w:r w:rsidRPr="00134570">
              <w:rPr>
                <w:rFonts w:ascii="Arial" w:hAnsi="Arial" w:cs="Arial"/>
                <w:sz w:val="20"/>
                <w:szCs w:val="20"/>
              </w:rPr>
              <w:t>The Council is recommended TO RESOLVE that Members of the Press and Public be excluded from the meeting during consideration of the following agenda item by reason of the confidential nature of the items of business to be transacted, in accordance with Section 1(2) of the Public Bodies (Admission to the meeting) Act 1960</w:t>
            </w:r>
          </w:p>
        </w:tc>
      </w:tr>
      <w:tr w:rsidR="0041640E" w14:paraId="0EBA6192" w14:textId="77777777" w:rsidTr="00AF49D7">
        <w:tc>
          <w:tcPr>
            <w:tcW w:w="495" w:type="dxa"/>
          </w:tcPr>
          <w:p w14:paraId="041FA2D5" w14:textId="25A35899" w:rsidR="0041640E" w:rsidRDefault="0041640E" w:rsidP="0041640E">
            <w:pPr>
              <w:spacing w:line="360" w:lineRule="auto"/>
              <w:ind w:right="-141"/>
              <w:rPr>
                <w:rFonts w:ascii="Arial" w:hAnsi="Arial"/>
                <w:bCs/>
                <w:sz w:val="20"/>
                <w:szCs w:val="20"/>
              </w:rPr>
            </w:pPr>
            <w:r>
              <w:rPr>
                <w:rFonts w:ascii="Arial" w:hAnsi="Arial"/>
                <w:bCs/>
                <w:sz w:val="20"/>
                <w:szCs w:val="20"/>
              </w:rPr>
              <w:t>36</w:t>
            </w:r>
          </w:p>
        </w:tc>
        <w:tc>
          <w:tcPr>
            <w:tcW w:w="9990" w:type="dxa"/>
          </w:tcPr>
          <w:p w14:paraId="0D446484" w14:textId="77777777" w:rsidR="0041640E" w:rsidRDefault="0041640E" w:rsidP="0041640E">
            <w:pPr>
              <w:rPr>
                <w:rFonts w:ascii="Arial" w:hAnsi="Arial" w:cs="Arial"/>
                <w:sz w:val="22"/>
                <w:szCs w:val="22"/>
              </w:rPr>
            </w:pPr>
            <w:r w:rsidRPr="00145ED4">
              <w:rPr>
                <w:rFonts w:ascii="Arial" w:hAnsi="Arial" w:cs="Arial"/>
                <w:sz w:val="22"/>
                <w:szCs w:val="22"/>
              </w:rPr>
              <w:t>Confidential Item: Staffing matters</w:t>
            </w:r>
            <w:r>
              <w:rPr>
                <w:rFonts w:ascii="Arial" w:hAnsi="Arial" w:cs="Arial"/>
                <w:sz w:val="22"/>
                <w:szCs w:val="22"/>
              </w:rPr>
              <w:t>.</w:t>
            </w:r>
          </w:p>
          <w:p w14:paraId="2E46586E" w14:textId="77777777" w:rsidR="0041640E" w:rsidRDefault="0041640E" w:rsidP="0041640E">
            <w:pPr>
              <w:rPr>
                <w:rFonts w:ascii="Arial" w:hAnsi="Arial" w:cs="Arial"/>
                <w:sz w:val="22"/>
                <w:szCs w:val="22"/>
              </w:rPr>
            </w:pPr>
            <w:r>
              <w:rPr>
                <w:rFonts w:ascii="Arial" w:hAnsi="Arial" w:cs="Arial"/>
                <w:sz w:val="22"/>
                <w:szCs w:val="22"/>
              </w:rPr>
              <w:t xml:space="preserve">TO DISCUSS the Clerk timesheet for March and excess hours worked. </w:t>
            </w:r>
          </w:p>
          <w:p w14:paraId="4CB6752F" w14:textId="3B7C44F5" w:rsidR="0041640E" w:rsidRPr="00145ED4" w:rsidRDefault="0041640E" w:rsidP="0041640E">
            <w:pPr>
              <w:rPr>
                <w:rFonts w:ascii="Arial" w:hAnsi="Arial" w:cs="Arial"/>
                <w:sz w:val="22"/>
                <w:szCs w:val="22"/>
              </w:rPr>
            </w:pPr>
            <w:r>
              <w:rPr>
                <w:rFonts w:ascii="Arial" w:hAnsi="Arial" w:cs="Arial"/>
                <w:sz w:val="22"/>
                <w:szCs w:val="22"/>
              </w:rPr>
              <w:t>TO RESOLVE that for councillor correspondence, Cllrs when emailing, copy in all other councillors and the Clerk.</w:t>
            </w:r>
          </w:p>
        </w:tc>
      </w:tr>
    </w:tbl>
    <w:p w14:paraId="7D5E97EC" w14:textId="6B8650D6" w:rsidR="00A00F9C" w:rsidRPr="00DC1199" w:rsidRDefault="00A00F9C" w:rsidP="00035D6C">
      <w:pPr>
        <w:pStyle w:val="ListParagraph"/>
        <w:ind w:left="0"/>
        <w:rPr>
          <w:rFonts w:ascii="Arial" w:hAnsi="Arial" w:cs="Arial"/>
          <w:sz w:val="21"/>
          <w:szCs w:val="21"/>
        </w:rPr>
      </w:pPr>
      <w:bookmarkStart w:id="4" w:name="_Hlk54168585"/>
      <w:r w:rsidRPr="00A00F9C">
        <w:rPr>
          <w:rFonts w:ascii="Arial" w:hAnsi="Arial" w:cs="Arial"/>
          <w:i/>
          <w:iCs/>
          <w:sz w:val="20"/>
          <w:szCs w:val="20"/>
        </w:rPr>
        <w:t xml:space="preserve">Proposed meeting dates for 2021: Third Tuesday of each month: 20 April, </w:t>
      </w:r>
      <w:r w:rsidR="00802112">
        <w:rPr>
          <w:rFonts w:ascii="Arial" w:hAnsi="Arial" w:cs="Arial"/>
          <w:i/>
          <w:iCs/>
          <w:sz w:val="20"/>
          <w:szCs w:val="20"/>
        </w:rPr>
        <w:t xml:space="preserve">04 May 2021 - </w:t>
      </w:r>
      <w:r w:rsidR="00F33693" w:rsidRPr="00F33693">
        <w:rPr>
          <w:rFonts w:ascii="Arial" w:hAnsi="Arial" w:cs="Arial"/>
          <w:b/>
          <w:bCs/>
          <w:i/>
          <w:iCs/>
          <w:sz w:val="20"/>
          <w:szCs w:val="20"/>
        </w:rPr>
        <w:t xml:space="preserve">the </w:t>
      </w:r>
      <w:r w:rsidR="00802112">
        <w:rPr>
          <w:rFonts w:ascii="Arial" w:hAnsi="Arial" w:cs="Arial"/>
          <w:b/>
          <w:bCs/>
          <w:i/>
          <w:iCs/>
          <w:sz w:val="20"/>
          <w:szCs w:val="20"/>
        </w:rPr>
        <w:t xml:space="preserve">virtual </w:t>
      </w:r>
      <w:r w:rsidR="00F33693" w:rsidRPr="00F33693">
        <w:rPr>
          <w:rFonts w:ascii="Arial" w:hAnsi="Arial" w:cs="Arial"/>
          <w:b/>
          <w:bCs/>
          <w:i/>
          <w:iCs/>
          <w:sz w:val="20"/>
          <w:szCs w:val="20"/>
        </w:rPr>
        <w:t xml:space="preserve">May annual meeting of the parish council </w:t>
      </w:r>
      <w:r w:rsidR="00802112">
        <w:rPr>
          <w:rFonts w:ascii="Arial" w:hAnsi="Arial" w:cs="Arial"/>
          <w:i/>
          <w:iCs/>
          <w:sz w:val="20"/>
          <w:szCs w:val="20"/>
        </w:rPr>
        <w:t>then further dates tbc</w:t>
      </w:r>
      <w:r w:rsidRPr="00A00F9C">
        <w:rPr>
          <w:rFonts w:ascii="Arial" w:hAnsi="Arial" w:cs="Arial"/>
          <w:i/>
          <w:iCs/>
          <w:sz w:val="20"/>
          <w:szCs w:val="20"/>
        </w:rPr>
        <w:t xml:space="preserve"> </w:t>
      </w:r>
      <w:bookmarkEnd w:id="4"/>
    </w:p>
    <w:sectPr w:rsidR="00A00F9C" w:rsidRPr="00DC1199" w:rsidSect="00E30822">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C7C40"/>
    <w:multiLevelType w:val="multilevel"/>
    <w:tmpl w:val="F0F8F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866E91"/>
    <w:multiLevelType w:val="multilevel"/>
    <w:tmpl w:val="F9A6188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55"/>
        </w:tabs>
        <w:ind w:left="1455" w:hanging="375"/>
      </w:pPr>
      <w:rPr>
        <w:rFonts w:ascii="Arial" w:eastAsia="Times New Roman" w:hAnsi="Arial" w:cs="Arial"/>
      </w:rPr>
    </w:lvl>
    <w:lvl w:ilvl="2">
      <w:start w:val="1"/>
      <w:numFmt w:val="lowerRoman"/>
      <w:lvlText w:val="%3)"/>
      <w:lvlJc w:val="left"/>
      <w:pPr>
        <w:tabs>
          <w:tab w:val="num" w:pos="2700"/>
        </w:tabs>
        <w:ind w:left="2700" w:hanging="720"/>
      </w:pPr>
      <w:rPr>
        <w:rFonts w:hint="default"/>
      </w:rPr>
    </w:lvl>
    <w:lvl w:ilvl="3">
      <w:start w:val="1"/>
      <w:numFmt w:val="decimal"/>
      <w:lvlText w:val="%4."/>
      <w:lvlJc w:val="left"/>
      <w:pPr>
        <w:tabs>
          <w:tab w:val="num" w:pos="2880"/>
        </w:tabs>
        <w:ind w:left="2880" w:hanging="360"/>
      </w:pPr>
    </w:lvl>
    <w:lvl w:ilvl="4">
      <w:start w:val="2"/>
      <w:numFmt w:val="lowerRoman"/>
      <w:lvlText w:val="(%5)"/>
      <w:lvlJc w:val="left"/>
      <w:pPr>
        <w:ind w:left="3960" w:hanging="720"/>
      </w:pPr>
      <w:rPr>
        <w:rFonts w:hint="default"/>
      </w:rPr>
    </w:lvl>
    <w:lvl w:ilvl="5">
      <w:numFmt w:val="bullet"/>
      <w:lvlText w:val="-"/>
      <w:lvlJc w:val="left"/>
      <w:pPr>
        <w:ind w:left="4500" w:hanging="360"/>
      </w:pPr>
      <w:rPr>
        <w:rFonts w:ascii="Arial" w:eastAsia="Times New Roman" w:hAnsi="Arial" w:cs="Arial" w:hint="default"/>
      </w:r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1247601A"/>
    <w:multiLevelType w:val="hybridMultilevel"/>
    <w:tmpl w:val="930824E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FA2082"/>
    <w:multiLevelType w:val="hybridMultilevel"/>
    <w:tmpl w:val="9278A4D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0C2F54"/>
    <w:multiLevelType w:val="hybridMultilevel"/>
    <w:tmpl w:val="A72CC5B0"/>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222178C0"/>
    <w:multiLevelType w:val="hybridMultilevel"/>
    <w:tmpl w:val="5290E8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570754A"/>
    <w:multiLevelType w:val="hybridMultilevel"/>
    <w:tmpl w:val="E4BCBFB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7630C7"/>
    <w:multiLevelType w:val="hybridMultilevel"/>
    <w:tmpl w:val="1786BC0A"/>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2E2F011B"/>
    <w:multiLevelType w:val="hybridMultilevel"/>
    <w:tmpl w:val="244278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2A00B9"/>
    <w:multiLevelType w:val="hybridMultilevel"/>
    <w:tmpl w:val="DF9AA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4953DF"/>
    <w:multiLevelType w:val="hybridMultilevel"/>
    <w:tmpl w:val="4CF4B0CE"/>
    <w:lvl w:ilvl="0" w:tplc="08090003">
      <w:start w:val="1"/>
      <w:numFmt w:val="bullet"/>
      <w:lvlText w:val="o"/>
      <w:lvlJc w:val="left"/>
      <w:pPr>
        <w:ind w:left="-273" w:hanging="360"/>
      </w:pPr>
      <w:rPr>
        <w:rFonts w:ascii="Courier New" w:hAnsi="Courier New" w:cs="Courier New" w:hint="default"/>
      </w:rPr>
    </w:lvl>
    <w:lvl w:ilvl="1" w:tplc="08090003" w:tentative="1">
      <w:start w:val="1"/>
      <w:numFmt w:val="bullet"/>
      <w:lvlText w:val="o"/>
      <w:lvlJc w:val="left"/>
      <w:pPr>
        <w:ind w:left="447" w:hanging="360"/>
      </w:pPr>
      <w:rPr>
        <w:rFonts w:ascii="Courier New" w:hAnsi="Courier New" w:cs="Courier New" w:hint="default"/>
      </w:rPr>
    </w:lvl>
    <w:lvl w:ilvl="2" w:tplc="08090005" w:tentative="1">
      <w:start w:val="1"/>
      <w:numFmt w:val="bullet"/>
      <w:lvlText w:val=""/>
      <w:lvlJc w:val="left"/>
      <w:pPr>
        <w:ind w:left="1167" w:hanging="360"/>
      </w:pPr>
      <w:rPr>
        <w:rFonts w:ascii="Wingdings" w:hAnsi="Wingdings" w:hint="default"/>
      </w:rPr>
    </w:lvl>
    <w:lvl w:ilvl="3" w:tplc="08090001" w:tentative="1">
      <w:start w:val="1"/>
      <w:numFmt w:val="bullet"/>
      <w:lvlText w:val=""/>
      <w:lvlJc w:val="left"/>
      <w:pPr>
        <w:ind w:left="1887" w:hanging="360"/>
      </w:pPr>
      <w:rPr>
        <w:rFonts w:ascii="Symbol" w:hAnsi="Symbol" w:hint="default"/>
      </w:rPr>
    </w:lvl>
    <w:lvl w:ilvl="4" w:tplc="08090003" w:tentative="1">
      <w:start w:val="1"/>
      <w:numFmt w:val="bullet"/>
      <w:lvlText w:val="o"/>
      <w:lvlJc w:val="left"/>
      <w:pPr>
        <w:ind w:left="2607" w:hanging="360"/>
      </w:pPr>
      <w:rPr>
        <w:rFonts w:ascii="Courier New" w:hAnsi="Courier New" w:cs="Courier New" w:hint="default"/>
      </w:rPr>
    </w:lvl>
    <w:lvl w:ilvl="5" w:tplc="08090005" w:tentative="1">
      <w:start w:val="1"/>
      <w:numFmt w:val="bullet"/>
      <w:lvlText w:val=""/>
      <w:lvlJc w:val="left"/>
      <w:pPr>
        <w:ind w:left="3327" w:hanging="360"/>
      </w:pPr>
      <w:rPr>
        <w:rFonts w:ascii="Wingdings" w:hAnsi="Wingdings" w:hint="default"/>
      </w:rPr>
    </w:lvl>
    <w:lvl w:ilvl="6" w:tplc="08090001" w:tentative="1">
      <w:start w:val="1"/>
      <w:numFmt w:val="bullet"/>
      <w:lvlText w:val=""/>
      <w:lvlJc w:val="left"/>
      <w:pPr>
        <w:ind w:left="4047" w:hanging="360"/>
      </w:pPr>
      <w:rPr>
        <w:rFonts w:ascii="Symbol" w:hAnsi="Symbol" w:hint="default"/>
      </w:rPr>
    </w:lvl>
    <w:lvl w:ilvl="7" w:tplc="08090003" w:tentative="1">
      <w:start w:val="1"/>
      <w:numFmt w:val="bullet"/>
      <w:lvlText w:val="o"/>
      <w:lvlJc w:val="left"/>
      <w:pPr>
        <w:ind w:left="4767" w:hanging="360"/>
      </w:pPr>
      <w:rPr>
        <w:rFonts w:ascii="Courier New" w:hAnsi="Courier New" w:cs="Courier New" w:hint="default"/>
      </w:rPr>
    </w:lvl>
    <w:lvl w:ilvl="8" w:tplc="08090005" w:tentative="1">
      <w:start w:val="1"/>
      <w:numFmt w:val="bullet"/>
      <w:lvlText w:val=""/>
      <w:lvlJc w:val="left"/>
      <w:pPr>
        <w:ind w:left="5487" w:hanging="360"/>
      </w:pPr>
      <w:rPr>
        <w:rFonts w:ascii="Wingdings" w:hAnsi="Wingdings" w:hint="default"/>
      </w:rPr>
    </w:lvl>
  </w:abstractNum>
  <w:abstractNum w:abstractNumId="11" w15:restartNumberingAfterBreak="0">
    <w:nsid w:val="3FBD6AE1"/>
    <w:multiLevelType w:val="hybridMultilevel"/>
    <w:tmpl w:val="7C1CE40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90B00A3"/>
    <w:multiLevelType w:val="hybridMultilevel"/>
    <w:tmpl w:val="5CF237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AFF5C8B"/>
    <w:multiLevelType w:val="hybridMultilevel"/>
    <w:tmpl w:val="F8E03B6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594153"/>
    <w:multiLevelType w:val="hybridMultilevel"/>
    <w:tmpl w:val="8BA6EB9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5722B3F"/>
    <w:multiLevelType w:val="hybridMultilevel"/>
    <w:tmpl w:val="0B145B58"/>
    <w:lvl w:ilvl="0" w:tplc="716EF0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1507AE"/>
    <w:multiLevelType w:val="multilevel"/>
    <w:tmpl w:val="CE5E6894"/>
    <w:lvl w:ilvl="0">
      <w:start w:val="13"/>
      <w:numFmt w:val="decimal"/>
      <w:lvlText w:val="%1."/>
      <w:lvlJc w:val="left"/>
      <w:pPr>
        <w:tabs>
          <w:tab w:val="num" w:pos="360"/>
        </w:tabs>
        <w:ind w:left="360" w:hanging="360"/>
      </w:pPr>
      <w:rPr>
        <w:rFonts w:hint="default"/>
      </w:rPr>
    </w:lvl>
    <w:lvl w:ilvl="1">
      <w:start w:val="1"/>
      <w:numFmt w:val="lowerLetter"/>
      <w:lvlText w:val="(%2)"/>
      <w:lvlJc w:val="left"/>
      <w:pPr>
        <w:tabs>
          <w:tab w:val="num" w:pos="1455"/>
        </w:tabs>
        <w:ind w:left="1455" w:hanging="375"/>
      </w:pPr>
      <w:rPr>
        <w:rFonts w:ascii="Arial" w:eastAsia="Times New Roman" w:hAnsi="Arial" w:cs="Arial" w:hint="default"/>
      </w:rPr>
    </w:lvl>
    <w:lvl w:ilvl="2">
      <w:start w:val="1"/>
      <w:numFmt w:val="lowerRoman"/>
      <w:lvlText w:val="%3)"/>
      <w:lvlJc w:val="left"/>
      <w:pPr>
        <w:tabs>
          <w:tab w:val="num" w:pos="2700"/>
        </w:tabs>
        <w:ind w:left="2700" w:hanging="720"/>
      </w:pPr>
      <w:rPr>
        <w:rFonts w:hint="default"/>
      </w:rPr>
    </w:lvl>
    <w:lvl w:ilvl="3">
      <w:start w:val="1"/>
      <w:numFmt w:val="decimal"/>
      <w:lvlText w:val="%4."/>
      <w:lvlJc w:val="left"/>
      <w:pPr>
        <w:tabs>
          <w:tab w:val="num" w:pos="2880"/>
        </w:tabs>
        <w:ind w:left="2880" w:hanging="360"/>
      </w:pPr>
      <w:rPr>
        <w:rFonts w:hint="default"/>
      </w:rPr>
    </w:lvl>
    <w:lvl w:ilvl="4">
      <w:start w:val="2"/>
      <w:numFmt w:val="lowerRoman"/>
      <w:lvlText w:val="(%5)"/>
      <w:lvlJc w:val="left"/>
      <w:pPr>
        <w:ind w:left="3960" w:hanging="720"/>
      </w:pPr>
      <w:rPr>
        <w:rFonts w:hint="default"/>
      </w:rPr>
    </w:lvl>
    <w:lvl w:ilvl="5">
      <w:numFmt w:val="bullet"/>
      <w:lvlText w:val="-"/>
      <w:lvlJc w:val="left"/>
      <w:pPr>
        <w:ind w:left="4500" w:hanging="360"/>
      </w:pPr>
      <w:rPr>
        <w:rFonts w:ascii="Arial" w:eastAsia="Times New Roman" w:hAnsi="Arial" w:cs="Arial"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579E10D5"/>
    <w:multiLevelType w:val="hybridMultilevel"/>
    <w:tmpl w:val="849AAB28"/>
    <w:lvl w:ilvl="0" w:tplc="CBA620A4">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747DED"/>
    <w:multiLevelType w:val="hybridMultilevel"/>
    <w:tmpl w:val="8A2053F4"/>
    <w:lvl w:ilvl="0" w:tplc="08090003">
      <w:start w:val="1"/>
      <w:numFmt w:val="bullet"/>
      <w:lvlText w:val="o"/>
      <w:lvlJc w:val="left"/>
      <w:pPr>
        <w:ind w:left="153" w:hanging="360"/>
      </w:pPr>
      <w:rPr>
        <w:rFonts w:ascii="Courier New" w:hAnsi="Courier New" w:cs="Courier New"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9" w15:restartNumberingAfterBreak="0">
    <w:nsid w:val="663B3C72"/>
    <w:multiLevelType w:val="hybridMultilevel"/>
    <w:tmpl w:val="9E720A6C"/>
    <w:lvl w:ilvl="0" w:tplc="959862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AF80C87"/>
    <w:multiLevelType w:val="multilevel"/>
    <w:tmpl w:val="A754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8923C5B"/>
    <w:multiLevelType w:val="hybridMultilevel"/>
    <w:tmpl w:val="5F1E84EA"/>
    <w:lvl w:ilvl="0" w:tplc="6D804E90">
      <w:start w:val="1"/>
      <w:numFmt w:val="lowerRoman"/>
      <w:lvlText w:val="%1)"/>
      <w:lvlJc w:val="left"/>
      <w:pPr>
        <w:ind w:left="720" w:hanging="360"/>
      </w:pPr>
      <w:rPr>
        <w:rFonts w:ascii="Arial" w:eastAsia="Times New Roman" w:hAnsi="Arial" w:cs="Arial"/>
        <w:u w:val="single"/>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E704FB6"/>
    <w:multiLevelType w:val="hybridMultilevel"/>
    <w:tmpl w:val="725CCD0E"/>
    <w:lvl w:ilvl="0" w:tplc="08090003">
      <w:start w:val="1"/>
      <w:numFmt w:val="bullet"/>
      <w:lvlText w:val="o"/>
      <w:lvlJc w:val="left"/>
      <w:pPr>
        <w:ind w:left="1789" w:hanging="360"/>
      </w:pPr>
      <w:rPr>
        <w:rFonts w:ascii="Courier New" w:hAnsi="Courier New" w:cs="Courier New"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num w:numId="1">
    <w:abstractNumId w:val="1"/>
  </w:num>
  <w:num w:numId="2">
    <w:abstractNumId w:val="2"/>
  </w:num>
  <w:num w:numId="3">
    <w:abstractNumId w:val="7"/>
  </w:num>
  <w:num w:numId="4">
    <w:abstractNumId w:val="22"/>
  </w:num>
  <w:num w:numId="5">
    <w:abstractNumId w:val="10"/>
  </w:num>
  <w:num w:numId="6">
    <w:abstractNumId w:val="4"/>
  </w:num>
  <w:num w:numId="7">
    <w:abstractNumId w:val="18"/>
  </w:num>
  <w:num w:numId="8">
    <w:abstractNumId w:val="20"/>
  </w:num>
  <w:num w:numId="9">
    <w:abstractNumId w:val="0"/>
  </w:num>
  <w:num w:numId="10">
    <w:abstractNumId w:val="14"/>
  </w:num>
  <w:num w:numId="11">
    <w:abstractNumId w:val="17"/>
  </w:num>
  <w:num w:numId="12">
    <w:abstractNumId w:val="19"/>
  </w:num>
  <w:num w:numId="13">
    <w:abstractNumId w:val="3"/>
  </w:num>
  <w:num w:numId="14">
    <w:abstractNumId w:val="11"/>
  </w:num>
  <w:num w:numId="15">
    <w:abstractNumId w:val="16"/>
  </w:num>
  <w:num w:numId="16">
    <w:abstractNumId w:val="9"/>
  </w:num>
  <w:num w:numId="17">
    <w:abstractNumId w:val="6"/>
  </w:num>
  <w:num w:numId="18">
    <w:abstractNumId w:val="13"/>
  </w:num>
  <w:num w:numId="19">
    <w:abstractNumId w:val="8"/>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21"/>
  </w:num>
  <w:num w:numId="23">
    <w:abstractNumId w:val="12"/>
  </w:num>
  <w:num w:numId="24">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18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EFB"/>
    <w:rsid w:val="0000346C"/>
    <w:rsid w:val="00003791"/>
    <w:rsid w:val="00005352"/>
    <w:rsid w:val="00005844"/>
    <w:rsid w:val="0000686A"/>
    <w:rsid w:val="000111E5"/>
    <w:rsid w:val="000113F9"/>
    <w:rsid w:val="000208A1"/>
    <w:rsid w:val="00024535"/>
    <w:rsid w:val="00024559"/>
    <w:rsid w:val="000253B9"/>
    <w:rsid w:val="00027350"/>
    <w:rsid w:val="00030E91"/>
    <w:rsid w:val="000356C3"/>
    <w:rsid w:val="00035D6C"/>
    <w:rsid w:val="00036F6E"/>
    <w:rsid w:val="00040164"/>
    <w:rsid w:val="0004065F"/>
    <w:rsid w:val="00042E1F"/>
    <w:rsid w:val="00045436"/>
    <w:rsid w:val="00045F33"/>
    <w:rsid w:val="0005517A"/>
    <w:rsid w:val="000617D9"/>
    <w:rsid w:val="00065614"/>
    <w:rsid w:val="00067CEE"/>
    <w:rsid w:val="00073D47"/>
    <w:rsid w:val="00075C3A"/>
    <w:rsid w:val="00076767"/>
    <w:rsid w:val="00077071"/>
    <w:rsid w:val="0007755C"/>
    <w:rsid w:val="000847A7"/>
    <w:rsid w:val="00086CFF"/>
    <w:rsid w:val="00086D96"/>
    <w:rsid w:val="00087E6B"/>
    <w:rsid w:val="0009288B"/>
    <w:rsid w:val="000943E7"/>
    <w:rsid w:val="00094D32"/>
    <w:rsid w:val="00097F26"/>
    <w:rsid w:val="000A0A05"/>
    <w:rsid w:val="000A571E"/>
    <w:rsid w:val="000A7733"/>
    <w:rsid w:val="000A7DF1"/>
    <w:rsid w:val="000B12FC"/>
    <w:rsid w:val="000B161F"/>
    <w:rsid w:val="000B4E3B"/>
    <w:rsid w:val="000B555F"/>
    <w:rsid w:val="000C0868"/>
    <w:rsid w:val="000C3496"/>
    <w:rsid w:val="000C3EF7"/>
    <w:rsid w:val="000D4053"/>
    <w:rsid w:val="000D72B3"/>
    <w:rsid w:val="000D7D12"/>
    <w:rsid w:val="000E062E"/>
    <w:rsid w:val="000E2D21"/>
    <w:rsid w:val="000E50C0"/>
    <w:rsid w:val="000F0C43"/>
    <w:rsid w:val="000F1CC5"/>
    <w:rsid w:val="000F20B0"/>
    <w:rsid w:val="000F4951"/>
    <w:rsid w:val="00103B7D"/>
    <w:rsid w:val="0010493D"/>
    <w:rsid w:val="00105466"/>
    <w:rsid w:val="0010668C"/>
    <w:rsid w:val="0011067A"/>
    <w:rsid w:val="001116F0"/>
    <w:rsid w:val="001148BD"/>
    <w:rsid w:val="001158BD"/>
    <w:rsid w:val="00117F2D"/>
    <w:rsid w:val="00120AC6"/>
    <w:rsid w:val="00121B29"/>
    <w:rsid w:val="00122897"/>
    <w:rsid w:val="00123AFC"/>
    <w:rsid w:val="00123B80"/>
    <w:rsid w:val="00126F5D"/>
    <w:rsid w:val="00132548"/>
    <w:rsid w:val="00134570"/>
    <w:rsid w:val="001348E2"/>
    <w:rsid w:val="00141255"/>
    <w:rsid w:val="001414BD"/>
    <w:rsid w:val="001444E9"/>
    <w:rsid w:val="00145ED4"/>
    <w:rsid w:val="001465DD"/>
    <w:rsid w:val="00147ABE"/>
    <w:rsid w:val="00147BF4"/>
    <w:rsid w:val="001508D8"/>
    <w:rsid w:val="00150C8B"/>
    <w:rsid w:val="00151663"/>
    <w:rsid w:val="001539D0"/>
    <w:rsid w:val="00156936"/>
    <w:rsid w:val="00157F8A"/>
    <w:rsid w:val="00163CA1"/>
    <w:rsid w:val="00164A8C"/>
    <w:rsid w:val="001706E7"/>
    <w:rsid w:val="001715ED"/>
    <w:rsid w:val="00171DA0"/>
    <w:rsid w:val="001736F5"/>
    <w:rsid w:val="00176A61"/>
    <w:rsid w:val="00177CD6"/>
    <w:rsid w:val="00180B30"/>
    <w:rsid w:val="00180C17"/>
    <w:rsid w:val="00187D58"/>
    <w:rsid w:val="00190B9D"/>
    <w:rsid w:val="00191789"/>
    <w:rsid w:val="00192D61"/>
    <w:rsid w:val="00192EFA"/>
    <w:rsid w:val="001974BA"/>
    <w:rsid w:val="001A0A58"/>
    <w:rsid w:val="001A2808"/>
    <w:rsid w:val="001A2D75"/>
    <w:rsid w:val="001A399B"/>
    <w:rsid w:val="001A3CD3"/>
    <w:rsid w:val="001B3AD7"/>
    <w:rsid w:val="001B4DAC"/>
    <w:rsid w:val="001B53B5"/>
    <w:rsid w:val="001B7F39"/>
    <w:rsid w:val="001E03EA"/>
    <w:rsid w:val="001E117D"/>
    <w:rsid w:val="001E2BDF"/>
    <w:rsid w:val="001E74C4"/>
    <w:rsid w:val="00210FF0"/>
    <w:rsid w:val="00211C07"/>
    <w:rsid w:val="0021338F"/>
    <w:rsid w:val="0021396D"/>
    <w:rsid w:val="00214158"/>
    <w:rsid w:val="00215158"/>
    <w:rsid w:val="00215F31"/>
    <w:rsid w:val="002205CB"/>
    <w:rsid w:val="00224BDC"/>
    <w:rsid w:val="002260EB"/>
    <w:rsid w:val="00227556"/>
    <w:rsid w:val="00230A79"/>
    <w:rsid w:val="002345A9"/>
    <w:rsid w:val="002363DE"/>
    <w:rsid w:val="002403C3"/>
    <w:rsid w:val="00240878"/>
    <w:rsid w:val="00242525"/>
    <w:rsid w:val="00253A30"/>
    <w:rsid w:val="00257FF9"/>
    <w:rsid w:val="00263B38"/>
    <w:rsid w:val="00267B79"/>
    <w:rsid w:val="00271C1D"/>
    <w:rsid w:val="002720F8"/>
    <w:rsid w:val="00281374"/>
    <w:rsid w:val="00282E62"/>
    <w:rsid w:val="0028351A"/>
    <w:rsid w:val="0028549B"/>
    <w:rsid w:val="00285AE4"/>
    <w:rsid w:val="002920E0"/>
    <w:rsid w:val="0029637E"/>
    <w:rsid w:val="00297FF1"/>
    <w:rsid w:val="002A01D4"/>
    <w:rsid w:val="002A0BF0"/>
    <w:rsid w:val="002A121D"/>
    <w:rsid w:val="002A1F17"/>
    <w:rsid w:val="002A32A6"/>
    <w:rsid w:val="002A7210"/>
    <w:rsid w:val="002B025A"/>
    <w:rsid w:val="002B38C1"/>
    <w:rsid w:val="002B669C"/>
    <w:rsid w:val="002B7D6B"/>
    <w:rsid w:val="002C10B9"/>
    <w:rsid w:val="002C4B1B"/>
    <w:rsid w:val="002C635A"/>
    <w:rsid w:val="002D04F1"/>
    <w:rsid w:val="002D1E5B"/>
    <w:rsid w:val="002D3966"/>
    <w:rsid w:val="002D6528"/>
    <w:rsid w:val="002D6A4D"/>
    <w:rsid w:val="002D70B4"/>
    <w:rsid w:val="002E0540"/>
    <w:rsid w:val="002E1EAD"/>
    <w:rsid w:val="002E2361"/>
    <w:rsid w:val="002E32A7"/>
    <w:rsid w:val="002E426C"/>
    <w:rsid w:val="002E773D"/>
    <w:rsid w:val="002F0EA9"/>
    <w:rsid w:val="002F7CC3"/>
    <w:rsid w:val="002F7FFC"/>
    <w:rsid w:val="003012FF"/>
    <w:rsid w:val="003045D9"/>
    <w:rsid w:val="00304B75"/>
    <w:rsid w:val="00305249"/>
    <w:rsid w:val="00305CC9"/>
    <w:rsid w:val="00307607"/>
    <w:rsid w:val="00310BCF"/>
    <w:rsid w:val="0031165D"/>
    <w:rsid w:val="00311CB4"/>
    <w:rsid w:val="0032061A"/>
    <w:rsid w:val="00321D80"/>
    <w:rsid w:val="00323B06"/>
    <w:rsid w:val="003254DB"/>
    <w:rsid w:val="00326491"/>
    <w:rsid w:val="00331355"/>
    <w:rsid w:val="00331894"/>
    <w:rsid w:val="00340D20"/>
    <w:rsid w:val="003416AD"/>
    <w:rsid w:val="00341D5B"/>
    <w:rsid w:val="00345136"/>
    <w:rsid w:val="00350869"/>
    <w:rsid w:val="00351D7F"/>
    <w:rsid w:val="00355EE4"/>
    <w:rsid w:val="0035631C"/>
    <w:rsid w:val="00360836"/>
    <w:rsid w:val="00361EB5"/>
    <w:rsid w:val="00364D99"/>
    <w:rsid w:val="00367AAA"/>
    <w:rsid w:val="0037596E"/>
    <w:rsid w:val="003759FA"/>
    <w:rsid w:val="00380FA4"/>
    <w:rsid w:val="00382593"/>
    <w:rsid w:val="00382FA1"/>
    <w:rsid w:val="00390374"/>
    <w:rsid w:val="00390F50"/>
    <w:rsid w:val="00391A4E"/>
    <w:rsid w:val="00391FDE"/>
    <w:rsid w:val="003920F1"/>
    <w:rsid w:val="003935A0"/>
    <w:rsid w:val="00397D9C"/>
    <w:rsid w:val="003A0FD3"/>
    <w:rsid w:val="003A3FA6"/>
    <w:rsid w:val="003B3493"/>
    <w:rsid w:val="003B5074"/>
    <w:rsid w:val="003B53F2"/>
    <w:rsid w:val="003B6246"/>
    <w:rsid w:val="003C0E7A"/>
    <w:rsid w:val="003C39D5"/>
    <w:rsid w:val="003C48FD"/>
    <w:rsid w:val="003D0D6F"/>
    <w:rsid w:val="003D3EE6"/>
    <w:rsid w:val="003D45C7"/>
    <w:rsid w:val="003D56A7"/>
    <w:rsid w:val="003D6F01"/>
    <w:rsid w:val="003D79C2"/>
    <w:rsid w:val="003E0060"/>
    <w:rsid w:val="003E1FB8"/>
    <w:rsid w:val="003F1292"/>
    <w:rsid w:val="003F1473"/>
    <w:rsid w:val="003F47A6"/>
    <w:rsid w:val="00400F06"/>
    <w:rsid w:val="00401489"/>
    <w:rsid w:val="00401C5E"/>
    <w:rsid w:val="004027C5"/>
    <w:rsid w:val="00412413"/>
    <w:rsid w:val="004139D8"/>
    <w:rsid w:val="00415840"/>
    <w:rsid w:val="0041640E"/>
    <w:rsid w:val="0042126A"/>
    <w:rsid w:val="00421390"/>
    <w:rsid w:val="00421CBE"/>
    <w:rsid w:val="004233D3"/>
    <w:rsid w:val="00424185"/>
    <w:rsid w:val="00424D6B"/>
    <w:rsid w:val="004334B3"/>
    <w:rsid w:val="0043363A"/>
    <w:rsid w:val="004451B0"/>
    <w:rsid w:val="004457EE"/>
    <w:rsid w:val="00447C80"/>
    <w:rsid w:val="00447D95"/>
    <w:rsid w:val="00451F4B"/>
    <w:rsid w:val="00454605"/>
    <w:rsid w:val="00455A69"/>
    <w:rsid w:val="00460074"/>
    <w:rsid w:val="00460445"/>
    <w:rsid w:val="004619FC"/>
    <w:rsid w:val="0046239B"/>
    <w:rsid w:val="00471A7F"/>
    <w:rsid w:val="00472D92"/>
    <w:rsid w:val="004776E7"/>
    <w:rsid w:val="0048116A"/>
    <w:rsid w:val="004823A4"/>
    <w:rsid w:val="00485E22"/>
    <w:rsid w:val="00486CDE"/>
    <w:rsid w:val="00487411"/>
    <w:rsid w:val="00490083"/>
    <w:rsid w:val="00491CEC"/>
    <w:rsid w:val="00493792"/>
    <w:rsid w:val="00493846"/>
    <w:rsid w:val="00494920"/>
    <w:rsid w:val="004A0FD0"/>
    <w:rsid w:val="004A5BEE"/>
    <w:rsid w:val="004A6AC3"/>
    <w:rsid w:val="004A782B"/>
    <w:rsid w:val="004B11AF"/>
    <w:rsid w:val="004B4FF4"/>
    <w:rsid w:val="004C0C01"/>
    <w:rsid w:val="004C4673"/>
    <w:rsid w:val="004C6F5F"/>
    <w:rsid w:val="004D206F"/>
    <w:rsid w:val="004D210F"/>
    <w:rsid w:val="004D35BD"/>
    <w:rsid w:val="004D429E"/>
    <w:rsid w:val="004D5FBD"/>
    <w:rsid w:val="004E064E"/>
    <w:rsid w:val="004E3741"/>
    <w:rsid w:val="004E6849"/>
    <w:rsid w:val="004E7BD6"/>
    <w:rsid w:val="004F132F"/>
    <w:rsid w:val="004F32E6"/>
    <w:rsid w:val="00500D46"/>
    <w:rsid w:val="00505CC2"/>
    <w:rsid w:val="00506917"/>
    <w:rsid w:val="0051016D"/>
    <w:rsid w:val="00510694"/>
    <w:rsid w:val="0051231C"/>
    <w:rsid w:val="00520542"/>
    <w:rsid w:val="005254ED"/>
    <w:rsid w:val="005269E9"/>
    <w:rsid w:val="00533FBF"/>
    <w:rsid w:val="00535C36"/>
    <w:rsid w:val="00535CD0"/>
    <w:rsid w:val="00536FD1"/>
    <w:rsid w:val="005378E8"/>
    <w:rsid w:val="00540D1E"/>
    <w:rsid w:val="005411BD"/>
    <w:rsid w:val="00541762"/>
    <w:rsid w:val="00541D46"/>
    <w:rsid w:val="00541EB8"/>
    <w:rsid w:val="005428BE"/>
    <w:rsid w:val="00543C84"/>
    <w:rsid w:val="00545F64"/>
    <w:rsid w:val="0054685A"/>
    <w:rsid w:val="00547174"/>
    <w:rsid w:val="0055151C"/>
    <w:rsid w:val="00551A00"/>
    <w:rsid w:val="00552374"/>
    <w:rsid w:val="00552E63"/>
    <w:rsid w:val="00565622"/>
    <w:rsid w:val="00570925"/>
    <w:rsid w:val="005723FD"/>
    <w:rsid w:val="005769E0"/>
    <w:rsid w:val="005777A0"/>
    <w:rsid w:val="005810EA"/>
    <w:rsid w:val="0058429E"/>
    <w:rsid w:val="0058567C"/>
    <w:rsid w:val="005863E5"/>
    <w:rsid w:val="00591A30"/>
    <w:rsid w:val="00595D6D"/>
    <w:rsid w:val="00595FBB"/>
    <w:rsid w:val="00596FE8"/>
    <w:rsid w:val="00597854"/>
    <w:rsid w:val="005A1276"/>
    <w:rsid w:val="005A25D5"/>
    <w:rsid w:val="005A36C4"/>
    <w:rsid w:val="005A6CAA"/>
    <w:rsid w:val="005B0B11"/>
    <w:rsid w:val="005B3895"/>
    <w:rsid w:val="005B4260"/>
    <w:rsid w:val="005B4AEC"/>
    <w:rsid w:val="005B5ECC"/>
    <w:rsid w:val="005B72C7"/>
    <w:rsid w:val="005C218F"/>
    <w:rsid w:val="005C2B92"/>
    <w:rsid w:val="005C3760"/>
    <w:rsid w:val="005C7464"/>
    <w:rsid w:val="005C7BED"/>
    <w:rsid w:val="005D3C2B"/>
    <w:rsid w:val="005D549E"/>
    <w:rsid w:val="005D5EEA"/>
    <w:rsid w:val="005D72D0"/>
    <w:rsid w:val="005E261A"/>
    <w:rsid w:val="005E2AAD"/>
    <w:rsid w:val="005E378E"/>
    <w:rsid w:val="005E3D6C"/>
    <w:rsid w:val="005E79D9"/>
    <w:rsid w:val="005F53C2"/>
    <w:rsid w:val="006006DF"/>
    <w:rsid w:val="00601A9B"/>
    <w:rsid w:val="0060626D"/>
    <w:rsid w:val="00625345"/>
    <w:rsid w:val="00630C90"/>
    <w:rsid w:val="00631E12"/>
    <w:rsid w:val="00633BAD"/>
    <w:rsid w:val="00633C7C"/>
    <w:rsid w:val="006345C9"/>
    <w:rsid w:val="00641C0E"/>
    <w:rsid w:val="006434B5"/>
    <w:rsid w:val="006435E1"/>
    <w:rsid w:val="00643FB5"/>
    <w:rsid w:val="00645467"/>
    <w:rsid w:val="006479B4"/>
    <w:rsid w:val="00650297"/>
    <w:rsid w:val="006525AC"/>
    <w:rsid w:val="00652AA2"/>
    <w:rsid w:val="00654D7B"/>
    <w:rsid w:val="006556B8"/>
    <w:rsid w:val="0065611C"/>
    <w:rsid w:val="006619C3"/>
    <w:rsid w:val="00663586"/>
    <w:rsid w:val="00667787"/>
    <w:rsid w:val="006731D7"/>
    <w:rsid w:val="006742C4"/>
    <w:rsid w:val="00675162"/>
    <w:rsid w:val="0067676F"/>
    <w:rsid w:val="006768DF"/>
    <w:rsid w:val="00677E0E"/>
    <w:rsid w:val="00680DC0"/>
    <w:rsid w:val="006864CB"/>
    <w:rsid w:val="0069030E"/>
    <w:rsid w:val="00691F89"/>
    <w:rsid w:val="0069293A"/>
    <w:rsid w:val="006931D5"/>
    <w:rsid w:val="00693B83"/>
    <w:rsid w:val="00694465"/>
    <w:rsid w:val="00695863"/>
    <w:rsid w:val="0069608F"/>
    <w:rsid w:val="0069728C"/>
    <w:rsid w:val="006A1171"/>
    <w:rsid w:val="006A602C"/>
    <w:rsid w:val="006B3FA6"/>
    <w:rsid w:val="006B6042"/>
    <w:rsid w:val="006B70DD"/>
    <w:rsid w:val="006B79EE"/>
    <w:rsid w:val="006B7AE7"/>
    <w:rsid w:val="006B7B3F"/>
    <w:rsid w:val="006C10EF"/>
    <w:rsid w:val="006C362C"/>
    <w:rsid w:val="006C64CB"/>
    <w:rsid w:val="006C77B1"/>
    <w:rsid w:val="006D16A9"/>
    <w:rsid w:val="006D2443"/>
    <w:rsid w:val="006D2F6D"/>
    <w:rsid w:val="006D422F"/>
    <w:rsid w:val="006D5350"/>
    <w:rsid w:val="006D5775"/>
    <w:rsid w:val="006D6A40"/>
    <w:rsid w:val="006E188F"/>
    <w:rsid w:val="006E2658"/>
    <w:rsid w:val="006E49D3"/>
    <w:rsid w:val="006E544A"/>
    <w:rsid w:val="006E6757"/>
    <w:rsid w:val="006E753B"/>
    <w:rsid w:val="006F15AB"/>
    <w:rsid w:val="006F1BFB"/>
    <w:rsid w:val="006F2A37"/>
    <w:rsid w:val="006F2D33"/>
    <w:rsid w:val="006F4BE8"/>
    <w:rsid w:val="00700852"/>
    <w:rsid w:val="007049EB"/>
    <w:rsid w:val="00710229"/>
    <w:rsid w:val="00710A6E"/>
    <w:rsid w:val="0071121E"/>
    <w:rsid w:val="00713060"/>
    <w:rsid w:val="0071680E"/>
    <w:rsid w:val="00716BBD"/>
    <w:rsid w:val="00727399"/>
    <w:rsid w:val="00727FD5"/>
    <w:rsid w:val="00732D8B"/>
    <w:rsid w:val="007358BE"/>
    <w:rsid w:val="00737153"/>
    <w:rsid w:val="00743C60"/>
    <w:rsid w:val="00745EC8"/>
    <w:rsid w:val="00747011"/>
    <w:rsid w:val="00747C01"/>
    <w:rsid w:val="00750402"/>
    <w:rsid w:val="00754A7D"/>
    <w:rsid w:val="00755EFB"/>
    <w:rsid w:val="00756E6A"/>
    <w:rsid w:val="00757293"/>
    <w:rsid w:val="00760271"/>
    <w:rsid w:val="0076096D"/>
    <w:rsid w:val="00761825"/>
    <w:rsid w:val="007651DD"/>
    <w:rsid w:val="007670A2"/>
    <w:rsid w:val="00773217"/>
    <w:rsid w:val="00773CC5"/>
    <w:rsid w:val="00776359"/>
    <w:rsid w:val="00776875"/>
    <w:rsid w:val="007773ED"/>
    <w:rsid w:val="00783524"/>
    <w:rsid w:val="00783709"/>
    <w:rsid w:val="00786356"/>
    <w:rsid w:val="007872DE"/>
    <w:rsid w:val="00787B71"/>
    <w:rsid w:val="007921E6"/>
    <w:rsid w:val="007933E4"/>
    <w:rsid w:val="00793A39"/>
    <w:rsid w:val="00794438"/>
    <w:rsid w:val="00794717"/>
    <w:rsid w:val="007957B0"/>
    <w:rsid w:val="0079584A"/>
    <w:rsid w:val="0079641E"/>
    <w:rsid w:val="007A0670"/>
    <w:rsid w:val="007A1373"/>
    <w:rsid w:val="007A6269"/>
    <w:rsid w:val="007A6896"/>
    <w:rsid w:val="007A70F0"/>
    <w:rsid w:val="007B0137"/>
    <w:rsid w:val="007B2F42"/>
    <w:rsid w:val="007B44FF"/>
    <w:rsid w:val="007B46B8"/>
    <w:rsid w:val="007B499F"/>
    <w:rsid w:val="007B4C32"/>
    <w:rsid w:val="007B6E11"/>
    <w:rsid w:val="007C1C5A"/>
    <w:rsid w:val="007C1F4B"/>
    <w:rsid w:val="007C24E4"/>
    <w:rsid w:val="007C5473"/>
    <w:rsid w:val="007C630F"/>
    <w:rsid w:val="007C7750"/>
    <w:rsid w:val="007D43B6"/>
    <w:rsid w:val="007D60BE"/>
    <w:rsid w:val="007E1445"/>
    <w:rsid w:val="007E6783"/>
    <w:rsid w:val="007E7051"/>
    <w:rsid w:val="007F20F6"/>
    <w:rsid w:val="007F2FF9"/>
    <w:rsid w:val="007F3C6A"/>
    <w:rsid w:val="007F6DEB"/>
    <w:rsid w:val="00802112"/>
    <w:rsid w:val="008024BE"/>
    <w:rsid w:val="0080464A"/>
    <w:rsid w:val="00805952"/>
    <w:rsid w:val="008100B3"/>
    <w:rsid w:val="00810697"/>
    <w:rsid w:val="00813379"/>
    <w:rsid w:val="00813B7A"/>
    <w:rsid w:val="00817053"/>
    <w:rsid w:val="00822F11"/>
    <w:rsid w:val="00830583"/>
    <w:rsid w:val="0083171C"/>
    <w:rsid w:val="008400B3"/>
    <w:rsid w:val="00840E76"/>
    <w:rsid w:val="008412E6"/>
    <w:rsid w:val="00850F86"/>
    <w:rsid w:val="008516B9"/>
    <w:rsid w:val="00851BDB"/>
    <w:rsid w:val="008539CA"/>
    <w:rsid w:val="008557E8"/>
    <w:rsid w:val="00855F5B"/>
    <w:rsid w:val="0085736F"/>
    <w:rsid w:val="008609D4"/>
    <w:rsid w:val="00861BDC"/>
    <w:rsid w:val="008634F4"/>
    <w:rsid w:val="00865C45"/>
    <w:rsid w:val="00870672"/>
    <w:rsid w:val="00871A76"/>
    <w:rsid w:val="008729CE"/>
    <w:rsid w:val="00874EE0"/>
    <w:rsid w:val="00875705"/>
    <w:rsid w:val="00875E4C"/>
    <w:rsid w:val="00876FE1"/>
    <w:rsid w:val="00877218"/>
    <w:rsid w:val="0088157C"/>
    <w:rsid w:val="00885266"/>
    <w:rsid w:val="0088625D"/>
    <w:rsid w:val="0089137D"/>
    <w:rsid w:val="00894199"/>
    <w:rsid w:val="008A1B1C"/>
    <w:rsid w:val="008A3EA8"/>
    <w:rsid w:val="008A618A"/>
    <w:rsid w:val="008B3268"/>
    <w:rsid w:val="008B4EB2"/>
    <w:rsid w:val="008B66A6"/>
    <w:rsid w:val="008C1BDE"/>
    <w:rsid w:val="008C22B8"/>
    <w:rsid w:val="008C240E"/>
    <w:rsid w:val="008C2FEA"/>
    <w:rsid w:val="008C3384"/>
    <w:rsid w:val="008C3681"/>
    <w:rsid w:val="008C5494"/>
    <w:rsid w:val="008C6EA8"/>
    <w:rsid w:val="008C77DF"/>
    <w:rsid w:val="008D0E46"/>
    <w:rsid w:val="008D1E6B"/>
    <w:rsid w:val="008D257A"/>
    <w:rsid w:val="008D46B7"/>
    <w:rsid w:val="008D5E37"/>
    <w:rsid w:val="008E0FF4"/>
    <w:rsid w:val="008E1412"/>
    <w:rsid w:val="008E316D"/>
    <w:rsid w:val="008E4B5B"/>
    <w:rsid w:val="008E674D"/>
    <w:rsid w:val="008E7A7B"/>
    <w:rsid w:val="008F3A05"/>
    <w:rsid w:val="008F4503"/>
    <w:rsid w:val="008F4F8A"/>
    <w:rsid w:val="008F5518"/>
    <w:rsid w:val="008F7571"/>
    <w:rsid w:val="00901D5C"/>
    <w:rsid w:val="0090249F"/>
    <w:rsid w:val="00905D73"/>
    <w:rsid w:val="00905E9B"/>
    <w:rsid w:val="00907B5A"/>
    <w:rsid w:val="00911C7C"/>
    <w:rsid w:val="009136AD"/>
    <w:rsid w:val="00914511"/>
    <w:rsid w:val="00914BFB"/>
    <w:rsid w:val="00914BFE"/>
    <w:rsid w:val="009173BD"/>
    <w:rsid w:val="009206D5"/>
    <w:rsid w:val="009214BC"/>
    <w:rsid w:val="0092433F"/>
    <w:rsid w:val="00926306"/>
    <w:rsid w:val="00927ABB"/>
    <w:rsid w:val="00930D8C"/>
    <w:rsid w:val="009319A4"/>
    <w:rsid w:val="0093330D"/>
    <w:rsid w:val="00940AF8"/>
    <w:rsid w:val="00942545"/>
    <w:rsid w:val="00943E6A"/>
    <w:rsid w:val="0094501D"/>
    <w:rsid w:val="00945BB7"/>
    <w:rsid w:val="00947FE5"/>
    <w:rsid w:val="009604DA"/>
    <w:rsid w:val="00960C9B"/>
    <w:rsid w:val="00961D90"/>
    <w:rsid w:val="00961F11"/>
    <w:rsid w:val="00964DED"/>
    <w:rsid w:val="009727CB"/>
    <w:rsid w:val="00973352"/>
    <w:rsid w:val="00974BBC"/>
    <w:rsid w:val="009818CD"/>
    <w:rsid w:val="00986643"/>
    <w:rsid w:val="00993283"/>
    <w:rsid w:val="00997383"/>
    <w:rsid w:val="009A1281"/>
    <w:rsid w:val="009A6CF7"/>
    <w:rsid w:val="009B07A6"/>
    <w:rsid w:val="009B153D"/>
    <w:rsid w:val="009B3691"/>
    <w:rsid w:val="009B6C6A"/>
    <w:rsid w:val="009B7C64"/>
    <w:rsid w:val="009C05EE"/>
    <w:rsid w:val="009C2C99"/>
    <w:rsid w:val="009C51C8"/>
    <w:rsid w:val="009D0025"/>
    <w:rsid w:val="009D5061"/>
    <w:rsid w:val="009D57C3"/>
    <w:rsid w:val="009D583B"/>
    <w:rsid w:val="009D6C89"/>
    <w:rsid w:val="009E0B30"/>
    <w:rsid w:val="009E32E1"/>
    <w:rsid w:val="009E34AE"/>
    <w:rsid w:val="009E4334"/>
    <w:rsid w:val="009E4D4F"/>
    <w:rsid w:val="009E646B"/>
    <w:rsid w:val="009F37A4"/>
    <w:rsid w:val="009F38C1"/>
    <w:rsid w:val="009F6A4F"/>
    <w:rsid w:val="00A00F9C"/>
    <w:rsid w:val="00A03046"/>
    <w:rsid w:val="00A04CE7"/>
    <w:rsid w:val="00A06741"/>
    <w:rsid w:val="00A06B1B"/>
    <w:rsid w:val="00A135E3"/>
    <w:rsid w:val="00A162C3"/>
    <w:rsid w:val="00A1679C"/>
    <w:rsid w:val="00A16D35"/>
    <w:rsid w:val="00A16F8D"/>
    <w:rsid w:val="00A22DC3"/>
    <w:rsid w:val="00A2463F"/>
    <w:rsid w:val="00A301B4"/>
    <w:rsid w:val="00A3263B"/>
    <w:rsid w:val="00A36796"/>
    <w:rsid w:val="00A41BB3"/>
    <w:rsid w:val="00A43A90"/>
    <w:rsid w:val="00A467FC"/>
    <w:rsid w:val="00A470C6"/>
    <w:rsid w:val="00A50555"/>
    <w:rsid w:val="00A52821"/>
    <w:rsid w:val="00A54F6F"/>
    <w:rsid w:val="00A55C20"/>
    <w:rsid w:val="00A56B49"/>
    <w:rsid w:val="00A5702F"/>
    <w:rsid w:val="00A61931"/>
    <w:rsid w:val="00A6614E"/>
    <w:rsid w:val="00A73713"/>
    <w:rsid w:val="00A73C74"/>
    <w:rsid w:val="00A75314"/>
    <w:rsid w:val="00A76011"/>
    <w:rsid w:val="00A77481"/>
    <w:rsid w:val="00A809ED"/>
    <w:rsid w:val="00A80CE8"/>
    <w:rsid w:val="00A80D93"/>
    <w:rsid w:val="00A8636D"/>
    <w:rsid w:val="00A86722"/>
    <w:rsid w:val="00A8768E"/>
    <w:rsid w:val="00A917E2"/>
    <w:rsid w:val="00A93182"/>
    <w:rsid w:val="00A95C3B"/>
    <w:rsid w:val="00AA0C75"/>
    <w:rsid w:val="00AA0F89"/>
    <w:rsid w:val="00AA1354"/>
    <w:rsid w:val="00AA2AA3"/>
    <w:rsid w:val="00AA2F76"/>
    <w:rsid w:val="00AA7DEC"/>
    <w:rsid w:val="00AB00CC"/>
    <w:rsid w:val="00AB3250"/>
    <w:rsid w:val="00AC1EDE"/>
    <w:rsid w:val="00AC2E95"/>
    <w:rsid w:val="00AC4C72"/>
    <w:rsid w:val="00AC5C18"/>
    <w:rsid w:val="00AC5F0B"/>
    <w:rsid w:val="00AC7270"/>
    <w:rsid w:val="00AD0CAA"/>
    <w:rsid w:val="00AD395C"/>
    <w:rsid w:val="00AD7A35"/>
    <w:rsid w:val="00AE0B6E"/>
    <w:rsid w:val="00AE0E93"/>
    <w:rsid w:val="00AE5039"/>
    <w:rsid w:val="00AE6985"/>
    <w:rsid w:val="00AE6EC7"/>
    <w:rsid w:val="00AF1CAB"/>
    <w:rsid w:val="00AF25B8"/>
    <w:rsid w:val="00AF49D7"/>
    <w:rsid w:val="00AF68A9"/>
    <w:rsid w:val="00B01078"/>
    <w:rsid w:val="00B0111A"/>
    <w:rsid w:val="00B01B47"/>
    <w:rsid w:val="00B01D6C"/>
    <w:rsid w:val="00B04A33"/>
    <w:rsid w:val="00B04D93"/>
    <w:rsid w:val="00B05D3D"/>
    <w:rsid w:val="00B10D89"/>
    <w:rsid w:val="00B10E08"/>
    <w:rsid w:val="00B16781"/>
    <w:rsid w:val="00B17A54"/>
    <w:rsid w:val="00B25087"/>
    <w:rsid w:val="00B271F1"/>
    <w:rsid w:val="00B27882"/>
    <w:rsid w:val="00B27DDB"/>
    <w:rsid w:val="00B33190"/>
    <w:rsid w:val="00B332E1"/>
    <w:rsid w:val="00B3376C"/>
    <w:rsid w:val="00B36C75"/>
    <w:rsid w:val="00B37E90"/>
    <w:rsid w:val="00B40087"/>
    <w:rsid w:val="00B405C7"/>
    <w:rsid w:val="00B416B0"/>
    <w:rsid w:val="00B4484B"/>
    <w:rsid w:val="00B44DD4"/>
    <w:rsid w:val="00B45226"/>
    <w:rsid w:val="00B460E7"/>
    <w:rsid w:val="00B47546"/>
    <w:rsid w:val="00B502E0"/>
    <w:rsid w:val="00B51198"/>
    <w:rsid w:val="00B51E60"/>
    <w:rsid w:val="00B54D07"/>
    <w:rsid w:val="00B5606B"/>
    <w:rsid w:val="00B62753"/>
    <w:rsid w:val="00B6414F"/>
    <w:rsid w:val="00B770A8"/>
    <w:rsid w:val="00B77274"/>
    <w:rsid w:val="00B80461"/>
    <w:rsid w:val="00B84773"/>
    <w:rsid w:val="00B855F9"/>
    <w:rsid w:val="00B90920"/>
    <w:rsid w:val="00B90A6F"/>
    <w:rsid w:val="00B90B85"/>
    <w:rsid w:val="00B91797"/>
    <w:rsid w:val="00B957F8"/>
    <w:rsid w:val="00B95E04"/>
    <w:rsid w:val="00B96235"/>
    <w:rsid w:val="00BA0A38"/>
    <w:rsid w:val="00BA2372"/>
    <w:rsid w:val="00BA28A0"/>
    <w:rsid w:val="00BA476D"/>
    <w:rsid w:val="00BA4C58"/>
    <w:rsid w:val="00BA4C6F"/>
    <w:rsid w:val="00BA708D"/>
    <w:rsid w:val="00BA745B"/>
    <w:rsid w:val="00BA765F"/>
    <w:rsid w:val="00BB0D9C"/>
    <w:rsid w:val="00BB27BB"/>
    <w:rsid w:val="00BB423F"/>
    <w:rsid w:val="00BB47AC"/>
    <w:rsid w:val="00BB5D29"/>
    <w:rsid w:val="00BB7438"/>
    <w:rsid w:val="00BC0C11"/>
    <w:rsid w:val="00BC1A49"/>
    <w:rsid w:val="00BC1D5D"/>
    <w:rsid w:val="00BC1E03"/>
    <w:rsid w:val="00BC3810"/>
    <w:rsid w:val="00BC49D4"/>
    <w:rsid w:val="00BD3A7A"/>
    <w:rsid w:val="00BD4157"/>
    <w:rsid w:val="00BD47DF"/>
    <w:rsid w:val="00BD6D1D"/>
    <w:rsid w:val="00BD7B7E"/>
    <w:rsid w:val="00BE0D70"/>
    <w:rsid w:val="00BE2CDC"/>
    <w:rsid w:val="00BE370D"/>
    <w:rsid w:val="00BE6CF3"/>
    <w:rsid w:val="00BF1013"/>
    <w:rsid w:val="00BF30A8"/>
    <w:rsid w:val="00BF4AAA"/>
    <w:rsid w:val="00BF4D61"/>
    <w:rsid w:val="00BF5DB9"/>
    <w:rsid w:val="00C0021B"/>
    <w:rsid w:val="00C02B39"/>
    <w:rsid w:val="00C10580"/>
    <w:rsid w:val="00C10927"/>
    <w:rsid w:val="00C1380F"/>
    <w:rsid w:val="00C14C06"/>
    <w:rsid w:val="00C17DCE"/>
    <w:rsid w:val="00C2124B"/>
    <w:rsid w:val="00C21D23"/>
    <w:rsid w:val="00C22020"/>
    <w:rsid w:val="00C26FA2"/>
    <w:rsid w:val="00C33106"/>
    <w:rsid w:val="00C34B77"/>
    <w:rsid w:val="00C411DD"/>
    <w:rsid w:val="00C437C7"/>
    <w:rsid w:val="00C43832"/>
    <w:rsid w:val="00C44791"/>
    <w:rsid w:val="00C47095"/>
    <w:rsid w:val="00C52B62"/>
    <w:rsid w:val="00C53078"/>
    <w:rsid w:val="00C575F7"/>
    <w:rsid w:val="00C619EE"/>
    <w:rsid w:val="00C63F13"/>
    <w:rsid w:val="00C64750"/>
    <w:rsid w:val="00C65C04"/>
    <w:rsid w:val="00C65C68"/>
    <w:rsid w:val="00C6710B"/>
    <w:rsid w:val="00C67DC1"/>
    <w:rsid w:val="00C71B68"/>
    <w:rsid w:val="00C71FAA"/>
    <w:rsid w:val="00C73245"/>
    <w:rsid w:val="00C73887"/>
    <w:rsid w:val="00C811F7"/>
    <w:rsid w:val="00C8367A"/>
    <w:rsid w:val="00C83B5F"/>
    <w:rsid w:val="00C84EF4"/>
    <w:rsid w:val="00C8733A"/>
    <w:rsid w:val="00C90FEE"/>
    <w:rsid w:val="00C92CCF"/>
    <w:rsid w:val="00C95C40"/>
    <w:rsid w:val="00C95F42"/>
    <w:rsid w:val="00C961FD"/>
    <w:rsid w:val="00CA7C37"/>
    <w:rsid w:val="00CB1BEF"/>
    <w:rsid w:val="00CB558A"/>
    <w:rsid w:val="00CB6459"/>
    <w:rsid w:val="00CB7CCB"/>
    <w:rsid w:val="00CC1B3F"/>
    <w:rsid w:val="00CC3982"/>
    <w:rsid w:val="00CC42FC"/>
    <w:rsid w:val="00CC5831"/>
    <w:rsid w:val="00CC69C7"/>
    <w:rsid w:val="00CD012B"/>
    <w:rsid w:val="00CD0D33"/>
    <w:rsid w:val="00CD3BED"/>
    <w:rsid w:val="00CD5B90"/>
    <w:rsid w:val="00CE1C1A"/>
    <w:rsid w:val="00CE31BA"/>
    <w:rsid w:val="00CE7292"/>
    <w:rsid w:val="00CE7917"/>
    <w:rsid w:val="00CF2CC5"/>
    <w:rsid w:val="00CF3C35"/>
    <w:rsid w:val="00CF70C0"/>
    <w:rsid w:val="00CF7D62"/>
    <w:rsid w:val="00D05853"/>
    <w:rsid w:val="00D065CB"/>
    <w:rsid w:val="00D10364"/>
    <w:rsid w:val="00D11548"/>
    <w:rsid w:val="00D1285B"/>
    <w:rsid w:val="00D12925"/>
    <w:rsid w:val="00D129C9"/>
    <w:rsid w:val="00D20FEA"/>
    <w:rsid w:val="00D21F49"/>
    <w:rsid w:val="00D22624"/>
    <w:rsid w:val="00D24B19"/>
    <w:rsid w:val="00D2668F"/>
    <w:rsid w:val="00D33C85"/>
    <w:rsid w:val="00D35EE5"/>
    <w:rsid w:val="00D361EE"/>
    <w:rsid w:val="00D4091B"/>
    <w:rsid w:val="00D4168E"/>
    <w:rsid w:val="00D41BCF"/>
    <w:rsid w:val="00D45FA2"/>
    <w:rsid w:val="00D4705B"/>
    <w:rsid w:val="00D47B8F"/>
    <w:rsid w:val="00D551A8"/>
    <w:rsid w:val="00D553C8"/>
    <w:rsid w:val="00D577D6"/>
    <w:rsid w:val="00D57D08"/>
    <w:rsid w:val="00D57EB6"/>
    <w:rsid w:val="00D61E11"/>
    <w:rsid w:val="00D625F4"/>
    <w:rsid w:val="00D62C83"/>
    <w:rsid w:val="00D62D22"/>
    <w:rsid w:val="00D666C7"/>
    <w:rsid w:val="00D67464"/>
    <w:rsid w:val="00D71F05"/>
    <w:rsid w:val="00D72F91"/>
    <w:rsid w:val="00D73475"/>
    <w:rsid w:val="00D754F5"/>
    <w:rsid w:val="00D77AA8"/>
    <w:rsid w:val="00D80FA5"/>
    <w:rsid w:val="00D84FCC"/>
    <w:rsid w:val="00D86E14"/>
    <w:rsid w:val="00D87058"/>
    <w:rsid w:val="00D901BC"/>
    <w:rsid w:val="00D907E2"/>
    <w:rsid w:val="00D91ABA"/>
    <w:rsid w:val="00D92AD2"/>
    <w:rsid w:val="00D95490"/>
    <w:rsid w:val="00D96D79"/>
    <w:rsid w:val="00D97BD4"/>
    <w:rsid w:val="00DA10FA"/>
    <w:rsid w:val="00DA620E"/>
    <w:rsid w:val="00DA6B2E"/>
    <w:rsid w:val="00DA7443"/>
    <w:rsid w:val="00DB2D22"/>
    <w:rsid w:val="00DB5CD3"/>
    <w:rsid w:val="00DB63EA"/>
    <w:rsid w:val="00DB647A"/>
    <w:rsid w:val="00DB64ED"/>
    <w:rsid w:val="00DB7475"/>
    <w:rsid w:val="00DC1199"/>
    <w:rsid w:val="00DC222B"/>
    <w:rsid w:val="00DC28C4"/>
    <w:rsid w:val="00DD1E21"/>
    <w:rsid w:val="00DD30A1"/>
    <w:rsid w:val="00DD4167"/>
    <w:rsid w:val="00DD4FDA"/>
    <w:rsid w:val="00DE1BB6"/>
    <w:rsid w:val="00DE22FB"/>
    <w:rsid w:val="00DE249E"/>
    <w:rsid w:val="00DE4FB0"/>
    <w:rsid w:val="00DE4FF8"/>
    <w:rsid w:val="00DE5777"/>
    <w:rsid w:val="00DE5FB6"/>
    <w:rsid w:val="00DE78AF"/>
    <w:rsid w:val="00DF0215"/>
    <w:rsid w:val="00DF0CB9"/>
    <w:rsid w:val="00DF1ACE"/>
    <w:rsid w:val="00DF21E4"/>
    <w:rsid w:val="00E0008F"/>
    <w:rsid w:val="00E00770"/>
    <w:rsid w:val="00E01982"/>
    <w:rsid w:val="00E06108"/>
    <w:rsid w:val="00E06561"/>
    <w:rsid w:val="00E07052"/>
    <w:rsid w:val="00E07B98"/>
    <w:rsid w:val="00E1179A"/>
    <w:rsid w:val="00E11AF3"/>
    <w:rsid w:val="00E11BC7"/>
    <w:rsid w:val="00E14F5F"/>
    <w:rsid w:val="00E16812"/>
    <w:rsid w:val="00E17B16"/>
    <w:rsid w:val="00E2127F"/>
    <w:rsid w:val="00E22110"/>
    <w:rsid w:val="00E254B5"/>
    <w:rsid w:val="00E26E0C"/>
    <w:rsid w:val="00E27801"/>
    <w:rsid w:val="00E303A6"/>
    <w:rsid w:val="00E30822"/>
    <w:rsid w:val="00E30F2A"/>
    <w:rsid w:val="00E321BF"/>
    <w:rsid w:val="00E32BA2"/>
    <w:rsid w:val="00E365C1"/>
    <w:rsid w:val="00E379C0"/>
    <w:rsid w:val="00E37C02"/>
    <w:rsid w:val="00E457F6"/>
    <w:rsid w:val="00E47877"/>
    <w:rsid w:val="00E47FB1"/>
    <w:rsid w:val="00E5118B"/>
    <w:rsid w:val="00E53984"/>
    <w:rsid w:val="00E5490F"/>
    <w:rsid w:val="00E56C72"/>
    <w:rsid w:val="00E60162"/>
    <w:rsid w:val="00E60A22"/>
    <w:rsid w:val="00E641C8"/>
    <w:rsid w:val="00E65E47"/>
    <w:rsid w:val="00E664E2"/>
    <w:rsid w:val="00E66C8D"/>
    <w:rsid w:val="00E67DCA"/>
    <w:rsid w:val="00E716A9"/>
    <w:rsid w:val="00E71F89"/>
    <w:rsid w:val="00E7382F"/>
    <w:rsid w:val="00E74932"/>
    <w:rsid w:val="00E76BAF"/>
    <w:rsid w:val="00E7701D"/>
    <w:rsid w:val="00E80DEF"/>
    <w:rsid w:val="00E8203E"/>
    <w:rsid w:val="00E82894"/>
    <w:rsid w:val="00E84945"/>
    <w:rsid w:val="00E86258"/>
    <w:rsid w:val="00E873E8"/>
    <w:rsid w:val="00E87FDA"/>
    <w:rsid w:val="00E90B6A"/>
    <w:rsid w:val="00E9131D"/>
    <w:rsid w:val="00E91483"/>
    <w:rsid w:val="00E9219C"/>
    <w:rsid w:val="00E978BC"/>
    <w:rsid w:val="00EA1383"/>
    <w:rsid w:val="00EA3A58"/>
    <w:rsid w:val="00EA3D0B"/>
    <w:rsid w:val="00EA4B4C"/>
    <w:rsid w:val="00EA5097"/>
    <w:rsid w:val="00EA5CC7"/>
    <w:rsid w:val="00EB04E9"/>
    <w:rsid w:val="00EB08B6"/>
    <w:rsid w:val="00EB2B8A"/>
    <w:rsid w:val="00EB37BF"/>
    <w:rsid w:val="00EB3E89"/>
    <w:rsid w:val="00EB636B"/>
    <w:rsid w:val="00EC1BA4"/>
    <w:rsid w:val="00ED0DEA"/>
    <w:rsid w:val="00ED1F26"/>
    <w:rsid w:val="00ED287F"/>
    <w:rsid w:val="00ED2DFA"/>
    <w:rsid w:val="00ED301A"/>
    <w:rsid w:val="00ED341E"/>
    <w:rsid w:val="00ED5B0F"/>
    <w:rsid w:val="00ED7187"/>
    <w:rsid w:val="00ED79DD"/>
    <w:rsid w:val="00EE0363"/>
    <w:rsid w:val="00EE2CC0"/>
    <w:rsid w:val="00EE3074"/>
    <w:rsid w:val="00EE31B1"/>
    <w:rsid w:val="00EE3D7F"/>
    <w:rsid w:val="00EE4E8D"/>
    <w:rsid w:val="00EE5BEF"/>
    <w:rsid w:val="00EF1483"/>
    <w:rsid w:val="00EF21E8"/>
    <w:rsid w:val="00EF28CB"/>
    <w:rsid w:val="00EF4ADE"/>
    <w:rsid w:val="00EF59E7"/>
    <w:rsid w:val="00EF5FAA"/>
    <w:rsid w:val="00EF7C8A"/>
    <w:rsid w:val="00EF7D7F"/>
    <w:rsid w:val="00EF7E36"/>
    <w:rsid w:val="00F003D5"/>
    <w:rsid w:val="00F03974"/>
    <w:rsid w:val="00F03CCF"/>
    <w:rsid w:val="00F03CEC"/>
    <w:rsid w:val="00F03F4A"/>
    <w:rsid w:val="00F04319"/>
    <w:rsid w:val="00F04A8C"/>
    <w:rsid w:val="00F04F7E"/>
    <w:rsid w:val="00F1042B"/>
    <w:rsid w:val="00F1167A"/>
    <w:rsid w:val="00F12894"/>
    <w:rsid w:val="00F161A1"/>
    <w:rsid w:val="00F23B69"/>
    <w:rsid w:val="00F247A8"/>
    <w:rsid w:val="00F27000"/>
    <w:rsid w:val="00F33693"/>
    <w:rsid w:val="00F3469E"/>
    <w:rsid w:val="00F35E97"/>
    <w:rsid w:val="00F451DC"/>
    <w:rsid w:val="00F474FB"/>
    <w:rsid w:val="00F54FAE"/>
    <w:rsid w:val="00F551D7"/>
    <w:rsid w:val="00F55CE1"/>
    <w:rsid w:val="00F572A6"/>
    <w:rsid w:val="00F575E4"/>
    <w:rsid w:val="00F65729"/>
    <w:rsid w:val="00F767B1"/>
    <w:rsid w:val="00F76DFB"/>
    <w:rsid w:val="00F7784A"/>
    <w:rsid w:val="00F83566"/>
    <w:rsid w:val="00F918BF"/>
    <w:rsid w:val="00F97086"/>
    <w:rsid w:val="00FA2458"/>
    <w:rsid w:val="00FA57CB"/>
    <w:rsid w:val="00FB03B8"/>
    <w:rsid w:val="00FB053F"/>
    <w:rsid w:val="00FB0A39"/>
    <w:rsid w:val="00FB134C"/>
    <w:rsid w:val="00FB330D"/>
    <w:rsid w:val="00FB472D"/>
    <w:rsid w:val="00FB4F1D"/>
    <w:rsid w:val="00FB705A"/>
    <w:rsid w:val="00FB7AAF"/>
    <w:rsid w:val="00FC581D"/>
    <w:rsid w:val="00FD0459"/>
    <w:rsid w:val="00FD0C56"/>
    <w:rsid w:val="00FD0E2B"/>
    <w:rsid w:val="00FD2547"/>
    <w:rsid w:val="00FD45E9"/>
    <w:rsid w:val="00FD5565"/>
    <w:rsid w:val="00FD5FC3"/>
    <w:rsid w:val="00FE2AB3"/>
    <w:rsid w:val="00FE379C"/>
    <w:rsid w:val="00FE5E6B"/>
    <w:rsid w:val="00FE705E"/>
    <w:rsid w:val="00FE739F"/>
    <w:rsid w:val="00FF0F3F"/>
    <w:rsid w:val="00FF3E6B"/>
    <w:rsid w:val="00FF558B"/>
    <w:rsid w:val="00FF65B1"/>
    <w:rsid w:val="00FF7F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29DD43"/>
  <w15:chartTrackingRefBased/>
  <w15:docId w15:val="{3F56730F-CF7C-424B-846A-8B311650F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B62753"/>
    <w:pPr>
      <w:keepNext/>
      <w:jc w:val="center"/>
      <w:outlineLvl w:val="0"/>
    </w:pPr>
    <w:rPr>
      <w:b/>
      <w:szCs w:val="20"/>
      <w:lang w:val="x-non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55EFB"/>
    <w:rPr>
      <w:color w:val="0000FF"/>
      <w:u w:val="single"/>
    </w:rPr>
  </w:style>
  <w:style w:type="table" w:styleId="TableGrid">
    <w:name w:val="Table Grid"/>
    <w:basedOn w:val="TableNormal"/>
    <w:rsid w:val="000D7D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50F86"/>
    <w:rPr>
      <w:rFonts w:ascii="Tahoma" w:hAnsi="Tahoma" w:cs="Tahoma"/>
      <w:sz w:val="16"/>
      <w:szCs w:val="16"/>
    </w:rPr>
  </w:style>
  <w:style w:type="character" w:customStyle="1" w:styleId="Heading1Char">
    <w:name w:val="Heading 1 Char"/>
    <w:link w:val="Heading1"/>
    <w:rsid w:val="00B62753"/>
    <w:rPr>
      <w:b/>
      <w:sz w:val="24"/>
      <w:lang w:eastAsia="en-US"/>
    </w:rPr>
  </w:style>
  <w:style w:type="paragraph" w:styleId="Title">
    <w:name w:val="Title"/>
    <w:basedOn w:val="Normal"/>
    <w:link w:val="TitleChar"/>
    <w:qFormat/>
    <w:rsid w:val="00B62753"/>
    <w:pPr>
      <w:jc w:val="center"/>
    </w:pPr>
    <w:rPr>
      <w:b/>
      <w:szCs w:val="20"/>
      <w:lang w:val="x-none" w:eastAsia="en-US"/>
    </w:rPr>
  </w:style>
  <w:style w:type="character" w:customStyle="1" w:styleId="TitleChar">
    <w:name w:val="Title Char"/>
    <w:link w:val="Title"/>
    <w:rsid w:val="00B62753"/>
    <w:rPr>
      <w:b/>
      <w:sz w:val="24"/>
      <w:lang w:eastAsia="en-US"/>
    </w:rPr>
  </w:style>
  <w:style w:type="paragraph" w:styleId="BodyText2">
    <w:name w:val="Body Text 2"/>
    <w:basedOn w:val="Normal"/>
    <w:link w:val="BodyText2Char"/>
    <w:rsid w:val="00B62753"/>
    <w:rPr>
      <w:szCs w:val="20"/>
      <w:lang w:val="x-none" w:eastAsia="en-US"/>
    </w:rPr>
  </w:style>
  <w:style w:type="character" w:customStyle="1" w:styleId="BodyText2Char">
    <w:name w:val="Body Text 2 Char"/>
    <w:link w:val="BodyText2"/>
    <w:rsid w:val="00B62753"/>
    <w:rPr>
      <w:sz w:val="24"/>
      <w:lang w:eastAsia="en-US"/>
    </w:rPr>
  </w:style>
  <w:style w:type="paragraph" w:styleId="EnvelopeReturn">
    <w:name w:val="envelope return"/>
    <w:basedOn w:val="Normal"/>
    <w:rsid w:val="00B62753"/>
    <w:rPr>
      <w:rFonts w:ascii="Arial" w:hAnsi="Arial" w:cs="Arial"/>
      <w:sz w:val="20"/>
      <w:szCs w:val="20"/>
      <w:lang w:eastAsia="en-US"/>
    </w:rPr>
  </w:style>
  <w:style w:type="paragraph" w:styleId="Header">
    <w:name w:val="header"/>
    <w:basedOn w:val="Normal"/>
    <w:link w:val="HeaderChar"/>
    <w:rsid w:val="00B62753"/>
    <w:pPr>
      <w:tabs>
        <w:tab w:val="center" w:pos="4153"/>
        <w:tab w:val="right" w:pos="8306"/>
      </w:tabs>
    </w:pPr>
    <w:rPr>
      <w:lang w:val="x-none" w:eastAsia="en-US"/>
    </w:rPr>
  </w:style>
  <w:style w:type="character" w:customStyle="1" w:styleId="HeaderChar">
    <w:name w:val="Header Char"/>
    <w:link w:val="Header"/>
    <w:rsid w:val="00B62753"/>
    <w:rPr>
      <w:sz w:val="24"/>
      <w:szCs w:val="24"/>
      <w:lang w:eastAsia="en-US"/>
    </w:rPr>
  </w:style>
  <w:style w:type="character" w:customStyle="1" w:styleId="apple-style-span">
    <w:name w:val="apple-style-span"/>
    <w:basedOn w:val="DefaultParagraphFont"/>
    <w:rsid w:val="00B62753"/>
  </w:style>
  <w:style w:type="paragraph" w:styleId="ListParagraph">
    <w:name w:val="List Paragraph"/>
    <w:basedOn w:val="Normal"/>
    <w:link w:val="ListParagraphChar"/>
    <w:uiPriority w:val="34"/>
    <w:qFormat/>
    <w:rsid w:val="00B62753"/>
    <w:pPr>
      <w:ind w:left="720"/>
    </w:pPr>
  </w:style>
  <w:style w:type="paragraph" w:styleId="HTMLPreformatted">
    <w:name w:val="HTML Preformatted"/>
    <w:basedOn w:val="Normal"/>
    <w:link w:val="HTMLPreformattedChar"/>
    <w:uiPriority w:val="99"/>
    <w:unhideWhenUsed/>
    <w:rsid w:val="00E539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E53984"/>
    <w:rPr>
      <w:rFonts w:ascii="Courier New" w:hAnsi="Courier New" w:cs="Courier New"/>
    </w:rPr>
  </w:style>
  <w:style w:type="paragraph" w:styleId="NoSpacing">
    <w:name w:val="No Spacing"/>
    <w:uiPriority w:val="1"/>
    <w:qFormat/>
    <w:rsid w:val="003D3EE6"/>
    <w:rPr>
      <w:rFonts w:ascii="Cambria" w:eastAsia="Cambria" w:hAnsi="Cambria"/>
      <w:sz w:val="24"/>
      <w:szCs w:val="24"/>
      <w:lang w:eastAsia="en-US"/>
    </w:rPr>
  </w:style>
  <w:style w:type="character" w:customStyle="1" w:styleId="apple-converted-space">
    <w:name w:val="apple-converted-space"/>
    <w:rsid w:val="008F4F8A"/>
  </w:style>
  <w:style w:type="paragraph" w:customStyle="1" w:styleId="ColorfulList-Accent11">
    <w:name w:val="Colorful List - Accent 11"/>
    <w:basedOn w:val="Normal"/>
    <w:uiPriority w:val="34"/>
    <w:qFormat/>
    <w:rsid w:val="005723FD"/>
    <w:pPr>
      <w:ind w:left="720"/>
      <w:contextualSpacing/>
    </w:pPr>
    <w:rPr>
      <w:rFonts w:ascii="Cambria" w:eastAsia="Cambria" w:hAnsi="Cambria"/>
      <w:lang w:eastAsia="en-US"/>
    </w:rPr>
  </w:style>
  <w:style w:type="character" w:customStyle="1" w:styleId="description">
    <w:name w:val="description"/>
    <w:rsid w:val="006525AC"/>
  </w:style>
  <w:style w:type="character" w:customStyle="1" w:styleId="address">
    <w:name w:val="address"/>
    <w:rsid w:val="006525AC"/>
  </w:style>
  <w:style w:type="paragraph" w:customStyle="1" w:styleId="p1">
    <w:name w:val="p1"/>
    <w:basedOn w:val="Normal"/>
    <w:rsid w:val="002F7CC3"/>
    <w:pPr>
      <w:spacing w:before="100" w:beforeAutospacing="1" w:after="100" w:afterAutospacing="1"/>
    </w:pPr>
    <w:rPr>
      <w:rFonts w:eastAsia="Calibri"/>
    </w:rPr>
  </w:style>
  <w:style w:type="character" w:customStyle="1" w:styleId="s1">
    <w:name w:val="s1"/>
    <w:rsid w:val="002F7CC3"/>
  </w:style>
  <w:style w:type="character" w:customStyle="1" w:styleId="ListParagraphChar">
    <w:name w:val="List Paragraph Char"/>
    <w:link w:val="ListParagraph"/>
    <w:uiPriority w:val="34"/>
    <w:rsid w:val="00412413"/>
    <w:rPr>
      <w:sz w:val="24"/>
      <w:szCs w:val="24"/>
    </w:rPr>
  </w:style>
  <w:style w:type="character" w:styleId="FootnoteReference">
    <w:name w:val="footnote reference"/>
    <w:uiPriority w:val="99"/>
    <w:unhideWhenUsed/>
    <w:rsid w:val="0028351A"/>
    <w:rPr>
      <w:vertAlign w:val="superscript"/>
    </w:rPr>
  </w:style>
  <w:style w:type="paragraph" w:styleId="NormalWeb">
    <w:name w:val="Normal (Web)"/>
    <w:basedOn w:val="Normal"/>
    <w:uiPriority w:val="99"/>
    <w:unhideWhenUsed/>
    <w:rsid w:val="00FC581D"/>
    <w:pPr>
      <w:spacing w:before="100" w:beforeAutospacing="1" w:after="100" w:afterAutospacing="1"/>
    </w:pPr>
  </w:style>
  <w:style w:type="character" w:styleId="Strong">
    <w:name w:val="Strong"/>
    <w:uiPriority w:val="22"/>
    <w:qFormat/>
    <w:rsid w:val="00CF7D62"/>
    <w:rPr>
      <w:b/>
      <w:bCs/>
    </w:rPr>
  </w:style>
  <w:style w:type="character" w:styleId="FollowedHyperlink">
    <w:name w:val="FollowedHyperlink"/>
    <w:basedOn w:val="DefaultParagraphFont"/>
    <w:rsid w:val="00A16D35"/>
    <w:rPr>
      <w:color w:val="954F72" w:themeColor="followedHyperlink"/>
      <w:u w:val="single"/>
    </w:rPr>
  </w:style>
  <w:style w:type="character" w:styleId="UnresolvedMention">
    <w:name w:val="Unresolved Mention"/>
    <w:basedOn w:val="DefaultParagraphFont"/>
    <w:uiPriority w:val="99"/>
    <w:semiHidden/>
    <w:unhideWhenUsed/>
    <w:rsid w:val="00D72F91"/>
    <w:rPr>
      <w:color w:val="605E5C"/>
      <w:shd w:val="clear" w:color="auto" w:fill="E1DFDD"/>
    </w:rPr>
  </w:style>
  <w:style w:type="paragraph" w:customStyle="1" w:styleId="text-viewer">
    <w:name w:val="text-viewer"/>
    <w:basedOn w:val="Normal"/>
    <w:rsid w:val="00D45FA2"/>
    <w:pPr>
      <w:spacing w:before="100" w:beforeAutospacing="1" w:after="100" w:afterAutospacing="1"/>
    </w:pPr>
    <w:rPr>
      <w:rFonts w:ascii="Calibri" w:eastAsia="Calibri" w:hAnsi="Calibri" w:cs="Calibri"/>
      <w:sz w:val="22"/>
      <w:szCs w:val="22"/>
    </w:rPr>
  </w:style>
  <w:style w:type="character" w:styleId="Emphasis">
    <w:name w:val="Emphasis"/>
    <w:uiPriority w:val="20"/>
    <w:qFormat/>
    <w:rsid w:val="00570925"/>
    <w:rPr>
      <w:i/>
      <w:iCs/>
    </w:rPr>
  </w:style>
  <w:style w:type="paragraph" w:styleId="Footer">
    <w:name w:val="footer"/>
    <w:basedOn w:val="Normal"/>
    <w:link w:val="FooterChar"/>
    <w:uiPriority w:val="99"/>
    <w:rsid w:val="003416AD"/>
    <w:pPr>
      <w:tabs>
        <w:tab w:val="center" w:pos="4153"/>
        <w:tab w:val="right" w:pos="8306"/>
      </w:tabs>
    </w:pPr>
    <w:rPr>
      <w:lang w:eastAsia="en-US"/>
    </w:rPr>
  </w:style>
  <w:style w:type="character" w:customStyle="1" w:styleId="FooterChar">
    <w:name w:val="Footer Char"/>
    <w:basedOn w:val="DefaultParagraphFont"/>
    <w:link w:val="Footer"/>
    <w:uiPriority w:val="99"/>
    <w:rsid w:val="003416AD"/>
    <w:rPr>
      <w:sz w:val="24"/>
      <w:szCs w:val="24"/>
      <w:lang w:eastAsia="en-US"/>
    </w:rPr>
  </w:style>
  <w:style w:type="paragraph" w:customStyle="1" w:styleId="text01">
    <w:name w:val="text01"/>
    <w:basedOn w:val="Normal"/>
    <w:rsid w:val="00926306"/>
    <w:pPr>
      <w:spacing w:before="100" w:beforeAutospacing="1" w:after="100" w:afterAutospacing="1"/>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4556808">
      <w:bodyDiv w:val="1"/>
      <w:marLeft w:val="0"/>
      <w:marRight w:val="0"/>
      <w:marTop w:val="0"/>
      <w:marBottom w:val="0"/>
      <w:divBdr>
        <w:top w:val="none" w:sz="0" w:space="0" w:color="auto"/>
        <w:left w:val="none" w:sz="0" w:space="0" w:color="auto"/>
        <w:bottom w:val="none" w:sz="0" w:space="0" w:color="auto"/>
        <w:right w:val="none" w:sz="0" w:space="0" w:color="auto"/>
      </w:divBdr>
    </w:div>
    <w:div w:id="476192628">
      <w:bodyDiv w:val="1"/>
      <w:marLeft w:val="0"/>
      <w:marRight w:val="0"/>
      <w:marTop w:val="0"/>
      <w:marBottom w:val="0"/>
      <w:divBdr>
        <w:top w:val="none" w:sz="0" w:space="0" w:color="auto"/>
        <w:left w:val="none" w:sz="0" w:space="0" w:color="auto"/>
        <w:bottom w:val="none" w:sz="0" w:space="0" w:color="auto"/>
        <w:right w:val="none" w:sz="0" w:space="0" w:color="auto"/>
      </w:divBdr>
    </w:div>
    <w:div w:id="535776698">
      <w:bodyDiv w:val="1"/>
      <w:marLeft w:val="0"/>
      <w:marRight w:val="0"/>
      <w:marTop w:val="0"/>
      <w:marBottom w:val="0"/>
      <w:divBdr>
        <w:top w:val="none" w:sz="0" w:space="0" w:color="auto"/>
        <w:left w:val="none" w:sz="0" w:space="0" w:color="auto"/>
        <w:bottom w:val="none" w:sz="0" w:space="0" w:color="auto"/>
        <w:right w:val="none" w:sz="0" w:space="0" w:color="auto"/>
      </w:divBdr>
    </w:div>
    <w:div w:id="564798604">
      <w:bodyDiv w:val="1"/>
      <w:marLeft w:val="0"/>
      <w:marRight w:val="0"/>
      <w:marTop w:val="0"/>
      <w:marBottom w:val="0"/>
      <w:divBdr>
        <w:top w:val="none" w:sz="0" w:space="0" w:color="auto"/>
        <w:left w:val="none" w:sz="0" w:space="0" w:color="auto"/>
        <w:bottom w:val="none" w:sz="0" w:space="0" w:color="auto"/>
        <w:right w:val="none" w:sz="0" w:space="0" w:color="auto"/>
      </w:divBdr>
    </w:div>
    <w:div w:id="568618286">
      <w:bodyDiv w:val="1"/>
      <w:marLeft w:val="0"/>
      <w:marRight w:val="0"/>
      <w:marTop w:val="0"/>
      <w:marBottom w:val="0"/>
      <w:divBdr>
        <w:top w:val="none" w:sz="0" w:space="0" w:color="auto"/>
        <w:left w:val="none" w:sz="0" w:space="0" w:color="auto"/>
        <w:bottom w:val="none" w:sz="0" w:space="0" w:color="auto"/>
        <w:right w:val="none" w:sz="0" w:space="0" w:color="auto"/>
      </w:divBdr>
      <w:divsChild>
        <w:div w:id="1184051898">
          <w:marLeft w:val="0"/>
          <w:marRight w:val="0"/>
          <w:marTop w:val="0"/>
          <w:marBottom w:val="0"/>
          <w:divBdr>
            <w:top w:val="none" w:sz="0" w:space="0" w:color="auto"/>
            <w:left w:val="none" w:sz="0" w:space="0" w:color="auto"/>
            <w:bottom w:val="none" w:sz="0" w:space="0" w:color="auto"/>
            <w:right w:val="none" w:sz="0" w:space="0" w:color="auto"/>
          </w:divBdr>
          <w:divsChild>
            <w:div w:id="1770540299">
              <w:marLeft w:val="0"/>
              <w:marRight w:val="0"/>
              <w:marTop w:val="0"/>
              <w:marBottom w:val="0"/>
              <w:divBdr>
                <w:top w:val="none" w:sz="0" w:space="0" w:color="auto"/>
                <w:left w:val="none" w:sz="0" w:space="0" w:color="auto"/>
                <w:bottom w:val="none" w:sz="0" w:space="0" w:color="auto"/>
                <w:right w:val="none" w:sz="0" w:space="0" w:color="auto"/>
              </w:divBdr>
              <w:divsChild>
                <w:div w:id="748190224">
                  <w:marLeft w:val="0"/>
                  <w:marRight w:val="0"/>
                  <w:marTop w:val="0"/>
                  <w:marBottom w:val="0"/>
                  <w:divBdr>
                    <w:top w:val="none" w:sz="0" w:space="0" w:color="auto"/>
                    <w:left w:val="none" w:sz="0" w:space="0" w:color="auto"/>
                    <w:bottom w:val="none" w:sz="0" w:space="0" w:color="auto"/>
                    <w:right w:val="none" w:sz="0" w:space="0" w:color="auto"/>
                  </w:divBdr>
                  <w:divsChild>
                    <w:div w:id="1788968776">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sChild>
            </w:div>
          </w:divsChild>
        </w:div>
      </w:divsChild>
    </w:div>
    <w:div w:id="692339468">
      <w:bodyDiv w:val="1"/>
      <w:marLeft w:val="0"/>
      <w:marRight w:val="0"/>
      <w:marTop w:val="0"/>
      <w:marBottom w:val="0"/>
      <w:divBdr>
        <w:top w:val="none" w:sz="0" w:space="0" w:color="auto"/>
        <w:left w:val="none" w:sz="0" w:space="0" w:color="auto"/>
        <w:bottom w:val="none" w:sz="0" w:space="0" w:color="auto"/>
        <w:right w:val="none" w:sz="0" w:space="0" w:color="auto"/>
      </w:divBdr>
    </w:div>
    <w:div w:id="744913867">
      <w:bodyDiv w:val="1"/>
      <w:marLeft w:val="0"/>
      <w:marRight w:val="0"/>
      <w:marTop w:val="0"/>
      <w:marBottom w:val="0"/>
      <w:divBdr>
        <w:top w:val="none" w:sz="0" w:space="0" w:color="auto"/>
        <w:left w:val="none" w:sz="0" w:space="0" w:color="auto"/>
        <w:bottom w:val="none" w:sz="0" w:space="0" w:color="auto"/>
        <w:right w:val="none" w:sz="0" w:space="0" w:color="auto"/>
      </w:divBdr>
    </w:div>
    <w:div w:id="867378700">
      <w:bodyDiv w:val="1"/>
      <w:marLeft w:val="0"/>
      <w:marRight w:val="0"/>
      <w:marTop w:val="0"/>
      <w:marBottom w:val="0"/>
      <w:divBdr>
        <w:top w:val="none" w:sz="0" w:space="0" w:color="auto"/>
        <w:left w:val="none" w:sz="0" w:space="0" w:color="auto"/>
        <w:bottom w:val="none" w:sz="0" w:space="0" w:color="auto"/>
        <w:right w:val="none" w:sz="0" w:space="0" w:color="auto"/>
      </w:divBdr>
      <w:divsChild>
        <w:div w:id="426735389">
          <w:marLeft w:val="0"/>
          <w:marRight w:val="0"/>
          <w:marTop w:val="0"/>
          <w:marBottom w:val="0"/>
          <w:divBdr>
            <w:top w:val="none" w:sz="0" w:space="0" w:color="auto"/>
            <w:left w:val="none" w:sz="0" w:space="0" w:color="auto"/>
            <w:bottom w:val="none" w:sz="0" w:space="0" w:color="auto"/>
            <w:right w:val="none" w:sz="0" w:space="0" w:color="auto"/>
          </w:divBdr>
        </w:div>
        <w:div w:id="518081315">
          <w:marLeft w:val="0"/>
          <w:marRight w:val="0"/>
          <w:marTop w:val="0"/>
          <w:marBottom w:val="0"/>
          <w:divBdr>
            <w:top w:val="none" w:sz="0" w:space="0" w:color="auto"/>
            <w:left w:val="none" w:sz="0" w:space="0" w:color="auto"/>
            <w:bottom w:val="none" w:sz="0" w:space="0" w:color="auto"/>
            <w:right w:val="none" w:sz="0" w:space="0" w:color="auto"/>
          </w:divBdr>
        </w:div>
        <w:div w:id="656037171">
          <w:marLeft w:val="0"/>
          <w:marRight w:val="0"/>
          <w:marTop w:val="0"/>
          <w:marBottom w:val="0"/>
          <w:divBdr>
            <w:top w:val="none" w:sz="0" w:space="0" w:color="auto"/>
            <w:left w:val="none" w:sz="0" w:space="0" w:color="auto"/>
            <w:bottom w:val="none" w:sz="0" w:space="0" w:color="auto"/>
            <w:right w:val="none" w:sz="0" w:space="0" w:color="auto"/>
          </w:divBdr>
        </w:div>
        <w:div w:id="984090740">
          <w:marLeft w:val="0"/>
          <w:marRight w:val="0"/>
          <w:marTop w:val="0"/>
          <w:marBottom w:val="0"/>
          <w:divBdr>
            <w:top w:val="none" w:sz="0" w:space="0" w:color="auto"/>
            <w:left w:val="none" w:sz="0" w:space="0" w:color="auto"/>
            <w:bottom w:val="none" w:sz="0" w:space="0" w:color="auto"/>
            <w:right w:val="none" w:sz="0" w:space="0" w:color="auto"/>
          </w:divBdr>
        </w:div>
        <w:div w:id="1344626072">
          <w:marLeft w:val="0"/>
          <w:marRight w:val="0"/>
          <w:marTop w:val="0"/>
          <w:marBottom w:val="0"/>
          <w:divBdr>
            <w:top w:val="none" w:sz="0" w:space="0" w:color="auto"/>
            <w:left w:val="none" w:sz="0" w:space="0" w:color="auto"/>
            <w:bottom w:val="none" w:sz="0" w:space="0" w:color="auto"/>
            <w:right w:val="none" w:sz="0" w:space="0" w:color="auto"/>
          </w:divBdr>
        </w:div>
        <w:div w:id="1390571226">
          <w:marLeft w:val="0"/>
          <w:marRight w:val="0"/>
          <w:marTop w:val="0"/>
          <w:marBottom w:val="0"/>
          <w:divBdr>
            <w:top w:val="none" w:sz="0" w:space="0" w:color="auto"/>
            <w:left w:val="none" w:sz="0" w:space="0" w:color="auto"/>
            <w:bottom w:val="none" w:sz="0" w:space="0" w:color="auto"/>
            <w:right w:val="none" w:sz="0" w:space="0" w:color="auto"/>
          </w:divBdr>
        </w:div>
        <w:div w:id="1441611366">
          <w:marLeft w:val="0"/>
          <w:marRight w:val="0"/>
          <w:marTop w:val="0"/>
          <w:marBottom w:val="0"/>
          <w:divBdr>
            <w:top w:val="none" w:sz="0" w:space="0" w:color="auto"/>
            <w:left w:val="none" w:sz="0" w:space="0" w:color="auto"/>
            <w:bottom w:val="none" w:sz="0" w:space="0" w:color="auto"/>
            <w:right w:val="none" w:sz="0" w:space="0" w:color="auto"/>
          </w:divBdr>
        </w:div>
        <w:div w:id="1856845148">
          <w:marLeft w:val="0"/>
          <w:marRight w:val="0"/>
          <w:marTop w:val="0"/>
          <w:marBottom w:val="0"/>
          <w:divBdr>
            <w:top w:val="none" w:sz="0" w:space="0" w:color="auto"/>
            <w:left w:val="none" w:sz="0" w:space="0" w:color="auto"/>
            <w:bottom w:val="none" w:sz="0" w:space="0" w:color="auto"/>
            <w:right w:val="none" w:sz="0" w:space="0" w:color="auto"/>
          </w:divBdr>
        </w:div>
      </w:divsChild>
    </w:div>
    <w:div w:id="958612632">
      <w:bodyDiv w:val="1"/>
      <w:marLeft w:val="0"/>
      <w:marRight w:val="0"/>
      <w:marTop w:val="0"/>
      <w:marBottom w:val="0"/>
      <w:divBdr>
        <w:top w:val="none" w:sz="0" w:space="0" w:color="auto"/>
        <w:left w:val="none" w:sz="0" w:space="0" w:color="auto"/>
        <w:bottom w:val="none" w:sz="0" w:space="0" w:color="auto"/>
        <w:right w:val="none" w:sz="0" w:space="0" w:color="auto"/>
      </w:divBdr>
    </w:div>
    <w:div w:id="974338467">
      <w:bodyDiv w:val="1"/>
      <w:marLeft w:val="0"/>
      <w:marRight w:val="0"/>
      <w:marTop w:val="0"/>
      <w:marBottom w:val="0"/>
      <w:divBdr>
        <w:top w:val="none" w:sz="0" w:space="0" w:color="auto"/>
        <w:left w:val="none" w:sz="0" w:space="0" w:color="auto"/>
        <w:bottom w:val="none" w:sz="0" w:space="0" w:color="auto"/>
        <w:right w:val="none" w:sz="0" w:space="0" w:color="auto"/>
      </w:divBdr>
    </w:div>
    <w:div w:id="992682285">
      <w:bodyDiv w:val="1"/>
      <w:marLeft w:val="0"/>
      <w:marRight w:val="0"/>
      <w:marTop w:val="0"/>
      <w:marBottom w:val="0"/>
      <w:divBdr>
        <w:top w:val="none" w:sz="0" w:space="0" w:color="auto"/>
        <w:left w:val="none" w:sz="0" w:space="0" w:color="auto"/>
        <w:bottom w:val="none" w:sz="0" w:space="0" w:color="auto"/>
        <w:right w:val="none" w:sz="0" w:space="0" w:color="auto"/>
      </w:divBdr>
    </w:div>
    <w:div w:id="1009137282">
      <w:bodyDiv w:val="1"/>
      <w:marLeft w:val="0"/>
      <w:marRight w:val="0"/>
      <w:marTop w:val="0"/>
      <w:marBottom w:val="0"/>
      <w:divBdr>
        <w:top w:val="none" w:sz="0" w:space="0" w:color="auto"/>
        <w:left w:val="none" w:sz="0" w:space="0" w:color="auto"/>
        <w:bottom w:val="none" w:sz="0" w:space="0" w:color="auto"/>
        <w:right w:val="none" w:sz="0" w:space="0" w:color="auto"/>
      </w:divBdr>
    </w:div>
    <w:div w:id="1019545894">
      <w:bodyDiv w:val="1"/>
      <w:marLeft w:val="0"/>
      <w:marRight w:val="0"/>
      <w:marTop w:val="0"/>
      <w:marBottom w:val="0"/>
      <w:divBdr>
        <w:top w:val="none" w:sz="0" w:space="0" w:color="auto"/>
        <w:left w:val="none" w:sz="0" w:space="0" w:color="auto"/>
        <w:bottom w:val="none" w:sz="0" w:space="0" w:color="auto"/>
        <w:right w:val="none" w:sz="0" w:space="0" w:color="auto"/>
      </w:divBdr>
    </w:div>
    <w:div w:id="1046219014">
      <w:bodyDiv w:val="1"/>
      <w:marLeft w:val="0"/>
      <w:marRight w:val="0"/>
      <w:marTop w:val="0"/>
      <w:marBottom w:val="0"/>
      <w:divBdr>
        <w:top w:val="none" w:sz="0" w:space="0" w:color="auto"/>
        <w:left w:val="none" w:sz="0" w:space="0" w:color="auto"/>
        <w:bottom w:val="none" w:sz="0" w:space="0" w:color="auto"/>
        <w:right w:val="none" w:sz="0" w:space="0" w:color="auto"/>
      </w:divBdr>
    </w:div>
    <w:div w:id="1314214038">
      <w:bodyDiv w:val="1"/>
      <w:marLeft w:val="0"/>
      <w:marRight w:val="0"/>
      <w:marTop w:val="0"/>
      <w:marBottom w:val="0"/>
      <w:divBdr>
        <w:top w:val="none" w:sz="0" w:space="0" w:color="auto"/>
        <w:left w:val="none" w:sz="0" w:space="0" w:color="auto"/>
        <w:bottom w:val="none" w:sz="0" w:space="0" w:color="auto"/>
        <w:right w:val="none" w:sz="0" w:space="0" w:color="auto"/>
      </w:divBdr>
      <w:divsChild>
        <w:div w:id="108013783">
          <w:marLeft w:val="0"/>
          <w:marRight w:val="0"/>
          <w:marTop w:val="0"/>
          <w:marBottom w:val="0"/>
          <w:divBdr>
            <w:top w:val="none" w:sz="0" w:space="0" w:color="auto"/>
            <w:left w:val="none" w:sz="0" w:space="0" w:color="auto"/>
            <w:bottom w:val="none" w:sz="0" w:space="0" w:color="auto"/>
            <w:right w:val="none" w:sz="0" w:space="0" w:color="auto"/>
          </w:divBdr>
          <w:divsChild>
            <w:div w:id="1032421268">
              <w:marLeft w:val="0"/>
              <w:marRight w:val="0"/>
              <w:marTop w:val="0"/>
              <w:marBottom w:val="0"/>
              <w:divBdr>
                <w:top w:val="none" w:sz="0" w:space="0" w:color="auto"/>
                <w:left w:val="none" w:sz="0" w:space="0" w:color="auto"/>
                <w:bottom w:val="none" w:sz="0" w:space="0" w:color="auto"/>
                <w:right w:val="none" w:sz="0" w:space="0" w:color="auto"/>
              </w:divBdr>
            </w:div>
          </w:divsChild>
        </w:div>
        <w:div w:id="961299968">
          <w:marLeft w:val="0"/>
          <w:marRight w:val="0"/>
          <w:marTop w:val="0"/>
          <w:marBottom w:val="0"/>
          <w:divBdr>
            <w:top w:val="none" w:sz="0" w:space="0" w:color="auto"/>
            <w:left w:val="none" w:sz="0" w:space="0" w:color="auto"/>
            <w:bottom w:val="none" w:sz="0" w:space="0" w:color="auto"/>
            <w:right w:val="none" w:sz="0" w:space="0" w:color="auto"/>
          </w:divBdr>
          <w:divsChild>
            <w:div w:id="17051256">
              <w:marLeft w:val="0"/>
              <w:marRight w:val="0"/>
              <w:marTop w:val="0"/>
              <w:marBottom w:val="0"/>
              <w:divBdr>
                <w:top w:val="none" w:sz="0" w:space="0" w:color="auto"/>
                <w:left w:val="none" w:sz="0" w:space="0" w:color="auto"/>
                <w:bottom w:val="none" w:sz="0" w:space="0" w:color="auto"/>
                <w:right w:val="none" w:sz="0" w:space="0" w:color="auto"/>
              </w:divBdr>
            </w:div>
          </w:divsChild>
        </w:div>
        <w:div w:id="1096362091">
          <w:marLeft w:val="0"/>
          <w:marRight w:val="0"/>
          <w:marTop w:val="0"/>
          <w:marBottom w:val="0"/>
          <w:divBdr>
            <w:top w:val="none" w:sz="0" w:space="0" w:color="auto"/>
            <w:left w:val="none" w:sz="0" w:space="0" w:color="auto"/>
            <w:bottom w:val="none" w:sz="0" w:space="0" w:color="auto"/>
            <w:right w:val="none" w:sz="0" w:space="0" w:color="auto"/>
          </w:divBdr>
          <w:divsChild>
            <w:div w:id="2017726260">
              <w:marLeft w:val="0"/>
              <w:marRight w:val="0"/>
              <w:marTop w:val="0"/>
              <w:marBottom w:val="0"/>
              <w:divBdr>
                <w:top w:val="none" w:sz="0" w:space="0" w:color="auto"/>
                <w:left w:val="none" w:sz="0" w:space="0" w:color="auto"/>
                <w:bottom w:val="none" w:sz="0" w:space="0" w:color="auto"/>
                <w:right w:val="none" w:sz="0" w:space="0" w:color="auto"/>
              </w:divBdr>
            </w:div>
          </w:divsChild>
        </w:div>
        <w:div w:id="1160655637">
          <w:marLeft w:val="0"/>
          <w:marRight w:val="0"/>
          <w:marTop w:val="0"/>
          <w:marBottom w:val="0"/>
          <w:divBdr>
            <w:top w:val="none" w:sz="0" w:space="0" w:color="auto"/>
            <w:left w:val="none" w:sz="0" w:space="0" w:color="auto"/>
            <w:bottom w:val="none" w:sz="0" w:space="0" w:color="auto"/>
            <w:right w:val="none" w:sz="0" w:space="0" w:color="auto"/>
          </w:divBdr>
          <w:divsChild>
            <w:div w:id="86764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222931">
      <w:bodyDiv w:val="1"/>
      <w:marLeft w:val="0"/>
      <w:marRight w:val="0"/>
      <w:marTop w:val="0"/>
      <w:marBottom w:val="0"/>
      <w:divBdr>
        <w:top w:val="none" w:sz="0" w:space="0" w:color="auto"/>
        <w:left w:val="none" w:sz="0" w:space="0" w:color="auto"/>
        <w:bottom w:val="none" w:sz="0" w:space="0" w:color="auto"/>
        <w:right w:val="none" w:sz="0" w:space="0" w:color="auto"/>
      </w:divBdr>
    </w:div>
    <w:div w:id="1468628529">
      <w:bodyDiv w:val="1"/>
      <w:marLeft w:val="0"/>
      <w:marRight w:val="0"/>
      <w:marTop w:val="0"/>
      <w:marBottom w:val="0"/>
      <w:divBdr>
        <w:top w:val="none" w:sz="0" w:space="0" w:color="auto"/>
        <w:left w:val="none" w:sz="0" w:space="0" w:color="auto"/>
        <w:bottom w:val="none" w:sz="0" w:space="0" w:color="auto"/>
        <w:right w:val="none" w:sz="0" w:space="0" w:color="auto"/>
      </w:divBdr>
    </w:div>
    <w:div w:id="1546137256">
      <w:bodyDiv w:val="1"/>
      <w:marLeft w:val="0"/>
      <w:marRight w:val="0"/>
      <w:marTop w:val="0"/>
      <w:marBottom w:val="0"/>
      <w:divBdr>
        <w:top w:val="none" w:sz="0" w:space="0" w:color="auto"/>
        <w:left w:val="none" w:sz="0" w:space="0" w:color="auto"/>
        <w:bottom w:val="none" w:sz="0" w:space="0" w:color="auto"/>
        <w:right w:val="none" w:sz="0" w:space="0" w:color="auto"/>
      </w:divBdr>
    </w:div>
    <w:div w:id="1660578527">
      <w:bodyDiv w:val="1"/>
      <w:marLeft w:val="0"/>
      <w:marRight w:val="0"/>
      <w:marTop w:val="0"/>
      <w:marBottom w:val="0"/>
      <w:divBdr>
        <w:top w:val="none" w:sz="0" w:space="0" w:color="auto"/>
        <w:left w:val="none" w:sz="0" w:space="0" w:color="auto"/>
        <w:bottom w:val="none" w:sz="0" w:space="0" w:color="auto"/>
        <w:right w:val="none" w:sz="0" w:space="0" w:color="auto"/>
      </w:divBdr>
    </w:div>
    <w:div w:id="1752123152">
      <w:bodyDiv w:val="1"/>
      <w:marLeft w:val="0"/>
      <w:marRight w:val="0"/>
      <w:marTop w:val="0"/>
      <w:marBottom w:val="0"/>
      <w:divBdr>
        <w:top w:val="none" w:sz="0" w:space="0" w:color="auto"/>
        <w:left w:val="none" w:sz="0" w:space="0" w:color="auto"/>
        <w:bottom w:val="none" w:sz="0" w:space="0" w:color="auto"/>
        <w:right w:val="none" w:sz="0" w:space="0" w:color="auto"/>
      </w:divBdr>
      <w:divsChild>
        <w:div w:id="917906210">
          <w:marLeft w:val="0"/>
          <w:marRight w:val="0"/>
          <w:marTop w:val="0"/>
          <w:marBottom w:val="0"/>
          <w:divBdr>
            <w:top w:val="none" w:sz="0" w:space="0" w:color="auto"/>
            <w:left w:val="none" w:sz="0" w:space="0" w:color="auto"/>
            <w:bottom w:val="none" w:sz="0" w:space="0" w:color="auto"/>
            <w:right w:val="none" w:sz="0" w:space="0" w:color="auto"/>
          </w:divBdr>
          <w:divsChild>
            <w:div w:id="216597676">
              <w:marLeft w:val="0"/>
              <w:marRight w:val="0"/>
              <w:marTop w:val="0"/>
              <w:marBottom w:val="0"/>
              <w:divBdr>
                <w:top w:val="none" w:sz="0" w:space="0" w:color="auto"/>
                <w:left w:val="none" w:sz="0" w:space="0" w:color="auto"/>
                <w:bottom w:val="none" w:sz="0" w:space="0" w:color="auto"/>
                <w:right w:val="none" w:sz="0" w:space="0" w:color="auto"/>
              </w:divBdr>
              <w:divsChild>
                <w:div w:id="171253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655357">
      <w:bodyDiv w:val="1"/>
      <w:marLeft w:val="0"/>
      <w:marRight w:val="0"/>
      <w:marTop w:val="0"/>
      <w:marBottom w:val="0"/>
      <w:divBdr>
        <w:top w:val="none" w:sz="0" w:space="0" w:color="auto"/>
        <w:left w:val="none" w:sz="0" w:space="0" w:color="auto"/>
        <w:bottom w:val="none" w:sz="0" w:space="0" w:color="auto"/>
        <w:right w:val="none" w:sz="0" w:space="0" w:color="auto"/>
      </w:divBdr>
    </w:div>
    <w:div w:id="199317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stbereparishcouncil.gov.uk/"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35D0C-2B24-4018-A21D-F3F32DE3C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1817</Words>
  <Characters>10359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WESTBERE PARISH COUNCIL</vt:lpstr>
    </vt:vector>
  </TitlesOfParts>
  <Company>Margaret Dowley Business Services</Company>
  <LinksUpToDate>false</LinksUpToDate>
  <CharactersWithSpaces>12152</CharactersWithSpaces>
  <SharedDoc>false</SharedDoc>
  <HLinks>
    <vt:vector size="72" baseType="variant">
      <vt:variant>
        <vt:i4>7864353</vt:i4>
      </vt:variant>
      <vt:variant>
        <vt:i4>33</vt:i4>
      </vt:variant>
      <vt:variant>
        <vt:i4>0</vt:i4>
      </vt:variant>
      <vt:variant>
        <vt:i4>5</vt:i4>
      </vt:variant>
      <vt:variant>
        <vt:lpwstr>https://kent.us9.list-manage.com/track/click?u=ce2871176f2cf0da723a750b1&amp;id=682ee18229&amp;e=fce05a2864</vt:lpwstr>
      </vt:variant>
      <vt:variant>
        <vt:lpwstr/>
      </vt:variant>
      <vt:variant>
        <vt:i4>7340073</vt:i4>
      </vt:variant>
      <vt:variant>
        <vt:i4>30</vt:i4>
      </vt:variant>
      <vt:variant>
        <vt:i4>0</vt:i4>
      </vt:variant>
      <vt:variant>
        <vt:i4>5</vt:i4>
      </vt:variant>
      <vt:variant>
        <vt:lpwstr>https://kent.us9.list-manage.com/track/click?u=ce2871176f2cf0da723a750b1&amp;id=999baa200e&amp;e=fce05a2864</vt:lpwstr>
      </vt:variant>
      <vt:variant>
        <vt:lpwstr/>
      </vt:variant>
      <vt:variant>
        <vt:i4>7929899</vt:i4>
      </vt:variant>
      <vt:variant>
        <vt:i4>27</vt:i4>
      </vt:variant>
      <vt:variant>
        <vt:i4>0</vt:i4>
      </vt:variant>
      <vt:variant>
        <vt:i4>5</vt:i4>
      </vt:variant>
      <vt:variant>
        <vt:lpwstr>https://kent.us9.list-manage.com/track/click?u=ce2871176f2cf0da723a750b1&amp;id=7dacde5efa&amp;e=fce05a2864</vt:lpwstr>
      </vt:variant>
      <vt:variant>
        <vt:lpwstr/>
      </vt:variant>
      <vt:variant>
        <vt:i4>2687088</vt:i4>
      </vt:variant>
      <vt:variant>
        <vt:i4>24</vt:i4>
      </vt:variant>
      <vt:variant>
        <vt:i4>0</vt:i4>
      </vt:variant>
      <vt:variant>
        <vt:i4>5</vt:i4>
      </vt:variant>
      <vt:variant>
        <vt:lpwstr>https://kent.us9.list-manage.com/track/click?u=ce2871176f2cf0da723a750b1&amp;id=eb33be6082&amp;e=fce05a2864</vt:lpwstr>
      </vt:variant>
      <vt:variant>
        <vt:lpwstr/>
      </vt:variant>
      <vt:variant>
        <vt:i4>2752552</vt:i4>
      </vt:variant>
      <vt:variant>
        <vt:i4>21</vt:i4>
      </vt:variant>
      <vt:variant>
        <vt:i4>0</vt:i4>
      </vt:variant>
      <vt:variant>
        <vt:i4>5</vt:i4>
      </vt:variant>
      <vt:variant>
        <vt:lpwstr>https://kent.us9.list-manage.com/track/click?u=ce2871176f2cf0da723a750b1&amp;id=8581b1adad&amp;e=fce05a2864</vt:lpwstr>
      </vt:variant>
      <vt:variant>
        <vt:lpwstr/>
      </vt:variant>
      <vt:variant>
        <vt:i4>8323197</vt:i4>
      </vt:variant>
      <vt:variant>
        <vt:i4>18</vt:i4>
      </vt:variant>
      <vt:variant>
        <vt:i4>0</vt:i4>
      </vt:variant>
      <vt:variant>
        <vt:i4>5</vt:i4>
      </vt:variant>
      <vt:variant>
        <vt:lpwstr>https://kent.us9.list-manage.com/track/click?u=ce2871176f2cf0da723a750b1&amp;id=4a774ccfc3&amp;e=fce05a2864</vt:lpwstr>
      </vt:variant>
      <vt:variant>
        <vt:lpwstr/>
      </vt:variant>
      <vt:variant>
        <vt:i4>8061052</vt:i4>
      </vt:variant>
      <vt:variant>
        <vt:i4>15</vt:i4>
      </vt:variant>
      <vt:variant>
        <vt:i4>0</vt:i4>
      </vt:variant>
      <vt:variant>
        <vt:i4>5</vt:i4>
      </vt:variant>
      <vt:variant>
        <vt:lpwstr>https://kent.us9.list-manage.com/track/click?u=ce2871176f2cf0da723a750b1&amp;id=ca742ead10&amp;e=fce05a2864</vt:lpwstr>
      </vt:variant>
      <vt:variant>
        <vt:lpwstr/>
      </vt:variant>
      <vt:variant>
        <vt:i4>1704016</vt:i4>
      </vt:variant>
      <vt:variant>
        <vt:i4>12</vt:i4>
      </vt:variant>
      <vt:variant>
        <vt:i4>0</vt:i4>
      </vt:variant>
      <vt:variant>
        <vt:i4>5</vt:i4>
      </vt:variant>
      <vt:variant>
        <vt:lpwstr>https://publichealthmatters.blog.gov.uk/2020/01/23/wuhan-novel-coronavirus-what-you-need-to-know/</vt:lpwstr>
      </vt:variant>
      <vt:variant>
        <vt:lpwstr/>
      </vt:variant>
      <vt:variant>
        <vt:i4>3014716</vt:i4>
      </vt:variant>
      <vt:variant>
        <vt:i4>9</vt:i4>
      </vt:variant>
      <vt:variant>
        <vt:i4>0</vt:i4>
      </vt:variant>
      <vt:variant>
        <vt:i4>5</vt:i4>
      </vt:variant>
      <vt:variant>
        <vt:lpwstr>https://www.gov.uk/email-signup?link=/government/topical-events/coronavirus-covid-19-uk-government-response</vt:lpwstr>
      </vt:variant>
      <vt:variant>
        <vt:lpwstr/>
      </vt:variant>
      <vt:variant>
        <vt:i4>5308508</vt:i4>
      </vt:variant>
      <vt:variant>
        <vt:i4>6</vt:i4>
      </vt:variant>
      <vt:variant>
        <vt:i4>0</vt:i4>
      </vt:variant>
      <vt:variant>
        <vt:i4>5</vt:i4>
      </vt:variant>
      <vt:variant>
        <vt:lpwstr>https://www.gov.uk/government/topical-events/coronavirus-covid-19-uk-government-response</vt:lpwstr>
      </vt:variant>
      <vt:variant>
        <vt:lpwstr/>
      </vt:variant>
      <vt:variant>
        <vt:i4>5308508</vt:i4>
      </vt:variant>
      <vt:variant>
        <vt:i4>3</vt:i4>
      </vt:variant>
      <vt:variant>
        <vt:i4>0</vt:i4>
      </vt:variant>
      <vt:variant>
        <vt:i4>5</vt:i4>
      </vt:variant>
      <vt:variant>
        <vt:lpwstr>https://www.gov.uk/government/topical-events/coronavirus-covid-19-uk-government-response</vt:lpwstr>
      </vt:variant>
      <vt:variant>
        <vt:lpwstr/>
      </vt:variant>
      <vt:variant>
        <vt:i4>2621495</vt:i4>
      </vt:variant>
      <vt:variant>
        <vt:i4>0</vt:i4>
      </vt:variant>
      <vt:variant>
        <vt:i4>0</vt:i4>
      </vt:variant>
      <vt:variant>
        <vt:i4>5</vt:i4>
      </vt:variant>
      <vt:variant>
        <vt:lpwstr>http://www.westberepc.kentparishes.gov.uk/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WESTBERE PARISH COUNCIL</dc:title>
  <dc:subject/>
  <dc:creator>Amanda</dc:creator>
  <cp:keywords/>
  <cp:lastModifiedBy>Chestfield Parish</cp:lastModifiedBy>
  <cp:revision>2</cp:revision>
  <cp:lastPrinted>2021-01-08T10:54:00Z</cp:lastPrinted>
  <dcterms:created xsi:type="dcterms:W3CDTF">2021-04-12T18:46:00Z</dcterms:created>
  <dcterms:modified xsi:type="dcterms:W3CDTF">2021-04-12T18:46:00Z</dcterms:modified>
</cp:coreProperties>
</file>